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E4843" w14:textId="299A4404" w:rsidR="0085484B" w:rsidRPr="00253F1E" w:rsidRDefault="00253F1E" w:rsidP="007E46B0">
      <w:pPr>
        <w:rPr>
          <w:color w:val="auto"/>
        </w:rPr>
      </w:pPr>
      <w:r w:rsidRPr="00253F1E">
        <w:rPr>
          <w:color w:val="auto"/>
        </w:rPr>
        <w:t>Thank you for your</w:t>
      </w:r>
      <w:r w:rsidR="003D017E" w:rsidRPr="00253F1E">
        <w:rPr>
          <w:color w:val="auto"/>
        </w:rPr>
        <w:t xml:space="preserve"> interest in working with Parks Victoria </w:t>
      </w:r>
      <w:r w:rsidRPr="00253F1E">
        <w:rPr>
          <w:color w:val="auto"/>
        </w:rPr>
        <w:t xml:space="preserve">to rehome </w:t>
      </w:r>
      <w:r w:rsidR="003D017E" w:rsidRPr="00253F1E">
        <w:rPr>
          <w:color w:val="auto"/>
        </w:rPr>
        <w:t>captured feral horses.</w:t>
      </w:r>
      <w:r w:rsidR="00BB6634">
        <w:rPr>
          <w:color w:val="auto"/>
        </w:rPr>
        <w:t xml:space="preserve"> </w:t>
      </w:r>
      <w:bookmarkStart w:id="0" w:name="_GoBack"/>
      <w:r w:rsidR="00BB6634" w:rsidRPr="00BB6634">
        <w:rPr>
          <w:color w:val="FF0000"/>
        </w:rPr>
        <w:t>REVISED 1.8m</w:t>
      </w:r>
      <w:bookmarkEnd w:id="0"/>
    </w:p>
    <w:p w14:paraId="006714E0" w14:textId="08FD6A71" w:rsidR="006C676F" w:rsidRPr="00253F1E" w:rsidRDefault="00180C96" w:rsidP="007E46B0">
      <w:pPr>
        <w:rPr>
          <w:rFonts w:eastAsia="Times New Roman" w:cs="Times New Roman"/>
          <w:color w:val="auto"/>
          <w:lang w:eastAsia="en-AU"/>
        </w:rPr>
      </w:pPr>
      <w:r w:rsidRPr="00253F1E">
        <w:rPr>
          <w:color w:val="auto"/>
        </w:rPr>
        <w:t xml:space="preserve">Please </w:t>
      </w:r>
      <w:r w:rsidR="0005065F" w:rsidRPr="00253F1E">
        <w:rPr>
          <w:color w:val="auto"/>
        </w:rPr>
        <w:t xml:space="preserve">consider whether you can meet the criteria outline below before </w:t>
      </w:r>
      <w:r w:rsidR="00BF5FC9" w:rsidRPr="00253F1E">
        <w:rPr>
          <w:color w:val="auto"/>
        </w:rPr>
        <w:t>submitting an</w:t>
      </w:r>
      <w:r w:rsidR="0005065F" w:rsidRPr="00253F1E">
        <w:rPr>
          <w:color w:val="auto"/>
        </w:rPr>
        <w:t xml:space="preserve"> EOI. Should you decide to complete an EOI it is</w:t>
      </w:r>
      <w:r w:rsidR="003D017E" w:rsidRPr="00253F1E">
        <w:rPr>
          <w:rFonts w:eastAsia="Times New Roman" w:cs="Times New Roman"/>
          <w:color w:val="auto"/>
          <w:lang w:eastAsia="en-AU"/>
        </w:rPr>
        <w:t xml:space="preserve"> important that you </w:t>
      </w:r>
      <w:r w:rsidR="003D017E" w:rsidRPr="00253F1E">
        <w:rPr>
          <w:rFonts w:eastAsia="Times New Roman" w:cs="Times New Roman"/>
          <w:bCs/>
          <w:color w:val="auto"/>
          <w:lang w:eastAsia="en-AU"/>
        </w:rPr>
        <w:t xml:space="preserve">answer </w:t>
      </w:r>
      <w:r w:rsidR="00513F5B" w:rsidRPr="00253F1E">
        <w:rPr>
          <w:rFonts w:eastAsia="Times New Roman" w:cs="Times New Roman"/>
          <w:bCs/>
          <w:color w:val="auto"/>
          <w:lang w:eastAsia="en-AU"/>
        </w:rPr>
        <w:t>all</w:t>
      </w:r>
      <w:r w:rsidR="003D017E" w:rsidRPr="00253F1E">
        <w:rPr>
          <w:rFonts w:eastAsia="Times New Roman" w:cs="Times New Roman"/>
          <w:bCs/>
          <w:color w:val="auto"/>
          <w:lang w:eastAsia="en-AU"/>
        </w:rPr>
        <w:t xml:space="preserve"> the questions as accurately as possible</w:t>
      </w:r>
      <w:r w:rsidR="00253F1E">
        <w:rPr>
          <w:rFonts w:eastAsia="Times New Roman" w:cs="Times New Roman"/>
          <w:bCs/>
          <w:color w:val="auto"/>
          <w:lang w:eastAsia="en-AU"/>
        </w:rPr>
        <w:t xml:space="preserve">. </w:t>
      </w:r>
    </w:p>
    <w:p w14:paraId="0D988362" w14:textId="77777777" w:rsidR="00743A4F" w:rsidRPr="00253F1E" w:rsidRDefault="00743A4F" w:rsidP="00304D69">
      <w:pPr>
        <w:spacing w:before="240"/>
        <w:rPr>
          <w:rFonts w:eastAsia="Times New Roman" w:cs="Times New Roman"/>
          <w:b/>
          <w:color w:val="auto"/>
          <w:lang w:eastAsia="en-AU"/>
        </w:rPr>
      </w:pPr>
      <w:r w:rsidRPr="00253F1E">
        <w:rPr>
          <w:rFonts w:eastAsia="Times New Roman" w:cs="Times New Roman"/>
          <w:b/>
          <w:color w:val="auto"/>
          <w:lang w:eastAsia="en-AU"/>
        </w:rPr>
        <w:t>Applicant</w:t>
      </w:r>
      <w:r w:rsidR="009A5F26" w:rsidRPr="00253F1E">
        <w:rPr>
          <w:rFonts w:eastAsia="Times New Roman" w:cs="Times New Roman"/>
          <w:b/>
          <w:color w:val="auto"/>
          <w:lang w:eastAsia="en-AU"/>
        </w:rPr>
        <w:t>s</w:t>
      </w:r>
      <w:r w:rsidR="00BF5FC9" w:rsidRPr="00253F1E">
        <w:rPr>
          <w:rFonts w:eastAsia="Times New Roman" w:cs="Times New Roman"/>
          <w:b/>
          <w:color w:val="auto"/>
          <w:lang w:eastAsia="en-AU"/>
        </w:rPr>
        <w:t xml:space="preserve"> should meet these</w:t>
      </w:r>
      <w:r w:rsidRPr="00253F1E">
        <w:rPr>
          <w:rFonts w:eastAsia="Times New Roman" w:cs="Times New Roman"/>
          <w:b/>
          <w:color w:val="auto"/>
          <w:lang w:eastAsia="en-AU"/>
        </w:rPr>
        <w:t xml:space="preserve"> criteria.</w:t>
      </w:r>
    </w:p>
    <w:p w14:paraId="2EF50E50" w14:textId="77777777" w:rsidR="00743A4F" w:rsidRPr="00253F1E" w:rsidRDefault="0005065F" w:rsidP="00BF5FC9">
      <w:pPr>
        <w:pStyle w:val="ListParagraph"/>
        <w:numPr>
          <w:ilvl w:val="0"/>
          <w:numId w:val="3"/>
        </w:numPr>
        <w:spacing w:before="60" w:after="0"/>
        <w:rPr>
          <w:color w:val="auto"/>
        </w:rPr>
      </w:pPr>
      <w:r w:rsidRPr="00253F1E">
        <w:rPr>
          <w:color w:val="auto"/>
        </w:rPr>
        <w:t xml:space="preserve">You or your organisation’s </w:t>
      </w:r>
      <w:r w:rsidR="00743A4F" w:rsidRPr="00253F1E">
        <w:rPr>
          <w:color w:val="auto"/>
        </w:rPr>
        <w:t>principal officer</w:t>
      </w:r>
      <w:r w:rsidRPr="00253F1E">
        <w:rPr>
          <w:color w:val="auto"/>
        </w:rPr>
        <w:t xml:space="preserve"> or Director</w:t>
      </w:r>
      <w:r w:rsidR="00743A4F" w:rsidRPr="00253F1E">
        <w:rPr>
          <w:color w:val="auto"/>
        </w:rPr>
        <w:t xml:space="preserve"> must b</w:t>
      </w:r>
      <w:r w:rsidR="00363FE3" w:rsidRPr="00253F1E">
        <w:rPr>
          <w:color w:val="auto"/>
        </w:rPr>
        <w:t>e aged 18 years or</w:t>
      </w:r>
      <w:r w:rsidR="00743A4F" w:rsidRPr="00253F1E">
        <w:rPr>
          <w:color w:val="auto"/>
        </w:rPr>
        <w:t xml:space="preserve"> over</w:t>
      </w:r>
    </w:p>
    <w:p w14:paraId="0A32CE64" w14:textId="77777777" w:rsidR="0009387D" w:rsidRPr="00253F1E" w:rsidRDefault="0009387D" w:rsidP="00BF5FC9">
      <w:pPr>
        <w:widowControl w:val="0"/>
        <w:numPr>
          <w:ilvl w:val="0"/>
          <w:numId w:val="3"/>
        </w:numPr>
        <w:autoSpaceDE w:val="0"/>
        <w:autoSpaceDN w:val="0"/>
        <w:adjustRightInd w:val="0"/>
        <w:spacing w:before="60" w:after="100" w:afterAutospacing="1" w:line="264" w:lineRule="atLeast"/>
        <w:rPr>
          <w:rFonts w:ascii="Calibri" w:hAnsi="Calibri" w:cs="Calibri"/>
          <w:color w:val="auto"/>
          <w:lang w:val="en"/>
        </w:rPr>
      </w:pPr>
      <w:r w:rsidRPr="00253F1E">
        <w:rPr>
          <w:rFonts w:ascii="Calibri" w:hAnsi="Calibri" w:cs="Calibri"/>
          <w:color w:val="auto"/>
          <w:lang w:val="en"/>
        </w:rPr>
        <w:t>Y</w:t>
      </w:r>
      <w:r w:rsidR="00BF5FC9" w:rsidRPr="00253F1E">
        <w:rPr>
          <w:rFonts w:ascii="Calibri" w:hAnsi="Calibri" w:cs="Calibri"/>
          <w:color w:val="auto"/>
          <w:lang w:val="en"/>
        </w:rPr>
        <w:t>ou must not have committed any</w:t>
      </w:r>
      <w:r w:rsidRPr="00253F1E">
        <w:rPr>
          <w:rFonts w:ascii="Calibri" w:hAnsi="Calibri" w:cs="Calibri"/>
          <w:color w:val="auto"/>
          <w:lang w:val="en"/>
        </w:rPr>
        <w:t xml:space="preserve"> offences under the </w:t>
      </w:r>
      <w:r w:rsidRPr="00253F1E">
        <w:rPr>
          <w:rFonts w:ascii="Calibri" w:hAnsi="Calibri" w:cs="Calibri"/>
          <w:b/>
          <w:color w:val="auto"/>
          <w:lang w:val="en"/>
        </w:rPr>
        <w:t>Prevention of Cruelty to Animals Act 1986</w:t>
      </w:r>
      <w:r w:rsidRPr="00253F1E">
        <w:rPr>
          <w:rFonts w:ascii="Calibri" w:hAnsi="Calibri" w:cs="Calibri"/>
          <w:color w:val="auto"/>
          <w:lang w:val="en"/>
        </w:rPr>
        <w:t xml:space="preserve"> </w:t>
      </w:r>
    </w:p>
    <w:p w14:paraId="4F7CFFBD" w14:textId="1029F438" w:rsidR="00F52202" w:rsidRPr="00F52202" w:rsidRDefault="00F52202" w:rsidP="00F52202">
      <w:pPr>
        <w:numPr>
          <w:ilvl w:val="0"/>
          <w:numId w:val="3"/>
        </w:numPr>
        <w:shd w:val="clear" w:color="auto" w:fill="FFFFFF"/>
        <w:spacing w:before="60" w:after="100" w:afterAutospacing="1" w:line="240" w:lineRule="auto"/>
        <w:rPr>
          <w:rFonts w:eastAsia="Times New Roman" w:cs="Times New Roman"/>
          <w:color w:val="auto"/>
          <w:lang w:eastAsia="en-AU"/>
        </w:rPr>
      </w:pPr>
      <w:r>
        <w:rPr>
          <w:rFonts w:eastAsia="Times New Roman" w:cs="Times New Roman"/>
          <w:color w:val="auto"/>
          <w:lang w:eastAsia="en-AU"/>
        </w:rPr>
        <w:t>You will h</w:t>
      </w:r>
      <w:r w:rsidRPr="00253F1E">
        <w:rPr>
          <w:rFonts w:eastAsia="Times New Roman" w:cs="Times New Roman"/>
          <w:color w:val="auto"/>
          <w:lang w:eastAsia="en-AU"/>
        </w:rPr>
        <w:t>ave suitable property and containment facilities for the number of horses held</w:t>
      </w:r>
    </w:p>
    <w:p w14:paraId="5A248846" w14:textId="4BC49460" w:rsidR="0009387D" w:rsidRPr="00253F1E" w:rsidRDefault="00BF5FC9" w:rsidP="00BF5FC9">
      <w:pPr>
        <w:widowControl w:val="0"/>
        <w:numPr>
          <w:ilvl w:val="0"/>
          <w:numId w:val="3"/>
        </w:numPr>
        <w:autoSpaceDE w:val="0"/>
        <w:autoSpaceDN w:val="0"/>
        <w:adjustRightInd w:val="0"/>
        <w:spacing w:before="60" w:after="60" w:line="264" w:lineRule="atLeast"/>
        <w:rPr>
          <w:rFonts w:ascii="Calibri" w:hAnsi="Calibri" w:cs="Calibri"/>
          <w:color w:val="auto"/>
          <w:lang w:val="en"/>
        </w:rPr>
      </w:pPr>
      <w:r w:rsidRPr="00253F1E">
        <w:rPr>
          <w:rFonts w:ascii="Calibri" w:hAnsi="Calibri" w:cs="Calibri"/>
          <w:color w:val="auto"/>
          <w:lang w:val="en"/>
        </w:rPr>
        <w:t xml:space="preserve">Provision of </w:t>
      </w:r>
      <w:r w:rsidR="0009387D" w:rsidRPr="00253F1E">
        <w:rPr>
          <w:rFonts w:ascii="Calibri" w:hAnsi="Calibri" w:cs="Calibri"/>
          <w:color w:val="auto"/>
          <w:lang w:val="en"/>
        </w:rPr>
        <w:t>a veterinary statement indicating your property is suitable for keeping horses in support of the EOI</w:t>
      </w:r>
    </w:p>
    <w:p w14:paraId="1804D9F9" w14:textId="4F960315" w:rsidR="00F52202" w:rsidRPr="00F52202" w:rsidRDefault="00F52202" w:rsidP="00F52202">
      <w:pPr>
        <w:numPr>
          <w:ilvl w:val="0"/>
          <w:numId w:val="3"/>
        </w:numPr>
        <w:shd w:val="clear" w:color="auto" w:fill="FFFFFF"/>
        <w:spacing w:before="60" w:after="100" w:afterAutospacing="1" w:line="240" w:lineRule="auto"/>
        <w:rPr>
          <w:rFonts w:eastAsia="Times New Roman" w:cs="Times New Roman"/>
          <w:color w:val="auto"/>
          <w:lang w:eastAsia="en-AU"/>
        </w:rPr>
      </w:pPr>
      <w:r>
        <w:rPr>
          <w:rFonts w:eastAsia="Times New Roman" w:cs="Times New Roman"/>
          <w:color w:val="auto"/>
          <w:lang w:eastAsia="en-AU"/>
        </w:rPr>
        <w:t xml:space="preserve">Your property will have </w:t>
      </w:r>
      <w:r w:rsidRPr="00253F1E">
        <w:rPr>
          <w:rFonts w:eastAsia="Times New Roman" w:cs="Times New Roman"/>
          <w:color w:val="auto"/>
          <w:lang w:eastAsia="en-AU"/>
        </w:rPr>
        <w:t xml:space="preserve">a current property identification code (PIC) and </w:t>
      </w:r>
      <w:r>
        <w:rPr>
          <w:rFonts w:eastAsia="Times New Roman" w:cs="Times New Roman"/>
          <w:color w:val="auto"/>
          <w:lang w:eastAsia="en-AU"/>
        </w:rPr>
        <w:t xml:space="preserve">you </w:t>
      </w:r>
      <w:r w:rsidRPr="00253F1E">
        <w:rPr>
          <w:rFonts w:eastAsia="Times New Roman" w:cs="Times New Roman"/>
          <w:color w:val="auto"/>
          <w:lang w:eastAsia="en-AU"/>
        </w:rPr>
        <w:t xml:space="preserve">can supply </w:t>
      </w:r>
      <w:r>
        <w:rPr>
          <w:rFonts w:eastAsia="Times New Roman" w:cs="Times New Roman"/>
          <w:color w:val="auto"/>
          <w:lang w:eastAsia="en-AU"/>
        </w:rPr>
        <w:t xml:space="preserve">these </w:t>
      </w:r>
      <w:r w:rsidRPr="00253F1E">
        <w:rPr>
          <w:rFonts w:eastAsia="Times New Roman" w:cs="Times New Roman"/>
          <w:color w:val="auto"/>
          <w:lang w:eastAsia="en-AU"/>
        </w:rPr>
        <w:t>details. This can be obtained through the Department of Jobs, Precincts and Regions (DJPR). If you do not have a current PIC or require further information, please contact the DJPR by phoning the PIC hotline on 1800 678 779.</w:t>
      </w:r>
    </w:p>
    <w:p w14:paraId="468CDD3D" w14:textId="3414AB85" w:rsidR="0009387D" w:rsidRPr="00253F1E" w:rsidRDefault="0009387D" w:rsidP="00BF5FC9">
      <w:pPr>
        <w:pStyle w:val="ListParagraph"/>
        <w:widowControl w:val="0"/>
        <w:numPr>
          <w:ilvl w:val="0"/>
          <w:numId w:val="3"/>
        </w:numPr>
        <w:autoSpaceDE w:val="0"/>
        <w:autoSpaceDN w:val="0"/>
        <w:adjustRightInd w:val="0"/>
        <w:spacing w:before="60" w:after="60" w:line="264" w:lineRule="atLeast"/>
        <w:rPr>
          <w:rFonts w:ascii="Calibri" w:hAnsi="Calibri" w:cs="Calibri"/>
          <w:color w:val="auto"/>
          <w:highlight w:val="white"/>
          <w:lang w:val="en"/>
        </w:rPr>
      </w:pPr>
      <w:r w:rsidRPr="00253F1E">
        <w:rPr>
          <w:rFonts w:ascii="Calibri" w:hAnsi="Calibri" w:cs="Calibri"/>
          <w:color w:val="auto"/>
          <w:highlight w:val="white"/>
          <w:lang w:val="en"/>
        </w:rPr>
        <w:t xml:space="preserve">Any horse accepted as part of the rehoming program will be inspected by the new owner daily.  </w:t>
      </w:r>
    </w:p>
    <w:p w14:paraId="25105803" w14:textId="4C91BF54" w:rsidR="007B3F1F" w:rsidRPr="00F52202" w:rsidRDefault="007B3F1F" w:rsidP="00F52202">
      <w:pPr>
        <w:pStyle w:val="ListParagraph"/>
        <w:numPr>
          <w:ilvl w:val="0"/>
          <w:numId w:val="3"/>
        </w:numPr>
        <w:rPr>
          <w:rFonts w:cs="Times New Roman"/>
          <w:color w:val="auto"/>
        </w:rPr>
      </w:pPr>
      <w:r w:rsidRPr="00F52202">
        <w:rPr>
          <w:rFonts w:cs="Times New Roman"/>
          <w:color w:val="auto"/>
        </w:rPr>
        <w:t xml:space="preserve">Be prepared to participate in an interview with </w:t>
      </w:r>
      <w:r w:rsidR="00363FE3" w:rsidRPr="00F52202">
        <w:rPr>
          <w:rFonts w:cs="Times New Roman"/>
          <w:color w:val="auto"/>
        </w:rPr>
        <w:t xml:space="preserve">a </w:t>
      </w:r>
      <w:r w:rsidRPr="00F52202">
        <w:rPr>
          <w:rFonts w:cs="Times New Roman"/>
          <w:color w:val="auto"/>
        </w:rPr>
        <w:t xml:space="preserve">Parks Victoria officer </w:t>
      </w:r>
      <w:r w:rsidR="0005065F" w:rsidRPr="00F52202">
        <w:rPr>
          <w:rFonts w:cs="Times New Roman"/>
          <w:color w:val="auto"/>
        </w:rPr>
        <w:t xml:space="preserve">prior to you being accepted as a participant. </w:t>
      </w:r>
      <w:r w:rsidR="00F52202" w:rsidRPr="00F52202">
        <w:rPr>
          <w:rFonts w:cs="Times New Roman"/>
          <w:color w:val="auto"/>
        </w:rPr>
        <w:t>Parks Victoria will contact you to discuss your invol</w:t>
      </w:r>
      <w:r w:rsidR="00F52202">
        <w:rPr>
          <w:rFonts w:cs="Times New Roman"/>
          <w:color w:val="auto"/>
        </w:rPr>
        <w:t>vement should this be required.</w:t>
      </w:r>
    </w:p>
    <w:p w14:paraId="7F0D1F50" w14:textId="77777777" w:rsidR="007B3F1F" w:rsidRPr="00253F1E" w:rsidRDefault="007B3F1F" w:rsidP="00BF5FC9">
      <w:pPr>
        <w:numPr>
          <w:ilvl w:val="0"/>
          <w:numId w:val="3"/>
        </w:numPr>
        <w:shd w:val="clear" w:color="auto" w:fill="FFFFFF"/>
        <w:spacing w:before="60" w:after="100" w:afterAutospacing="1" w:line="240" w:lineRule="auto"/>
        <w:rPr>
          <w:rFonts w:eastAsia="Times New Roman" w:cs="Times New Roman"/>
          <w:color w:val="auto"/>
          <w:lang w:eastAsia="en-AU"/>
        </w:rPr>
      </w:pPr>
      <w:r w:rsidRPr="00253F1E">
        <w:rPr>
          <w:rFonts w:eastAsia="Times New Roman" w:cs="Times New Roman"/>
          <w:color w:val="auto"/>
          <w:lang w:eastAsia="en-AU"/>
        </w:rPr>
        <w:t>Allow a property inspection when required or supply photographs</w:t>
      </w:r>
      <w:r w:rsidR="0005065F" w:rsidRPr="00253F1E">
        <w:rPr>
          <w:rFonts w:eastAsia="Times New Roman" w:cs="Times New Roman"/>
          <w:color w:val="auto"/>
          <w:lang w:eastAsia="en-AU"/>
        </w:rPr>
        <w:t xml:space="preserve"> and the locat</w:t>
      </w:r>
      <w:r w:rsidR="00BF5FC9" w:rsidRPr="00253F1E">
        <w:rPr>
          <w:rFonts w:eastAsia="Times New Roman" w:cs="Times New Roman"/>
          <w:color w:val="auto"/>
          <w:lang w:eastAsia="en-AU"/>
        </w:rPr>
        <w:t>ion of the property you propose</w:t>
      </w:r>
      <w:r w:rsidR="0005065F" w:rsidRPr="00253F1E">
        <w:rPr>
          <w:rFonts w:eastAsia="Times New Roman" w:cs="Times New Roman"/>
          <w:color w:val="auto"/>
          <w:lang w:eastAsia="en-AU"/>
        </w:rPr>
        <w:t xml:space="preserve"> to hold horses at. </w:t>
      </w:r>
    </w:p>
    <w:p w14:paraId="3577310E" w14:textId="612E9A16" w:rsidR="007B3F1F" w:rsidRPr="00253F1E" w:rsidRDefault="00253F1E" w:rsidP="00BF5FC9">
      <w:pPr>
        <w:pStyle w:val="ListParagraph"/>
        <w:widowControl w:val="0"/>
        <w:numPr>
          <w:ilvl w:val="0"/>
          <w:numId w:val="3"/>
        </w:numPr>
        <w:autoSpaceDE w:val="0"/>
        <w:autoSpaceDN w:val="0"/>
        <w:adjustRightInd w:val="0"/>
        <w:spacing w:before="60" w:after="60" w:line="264" w:lineRule="atLeast"/>
        <w:rPr>
          <w:rFonts w:ascii="Calibri" w:hAnsi="Calibri" w:cs="Calibri"/>
          <w:color w:val="auto"/>
          <w:highlight w:val="white"/>
          <w:lang w:val="en"/>
        </w:rPr>
      </w:pPr>
      <w:r>
        <w:rPr>
          <w:rFonts w:ascii="Calibri" w:hAnsi="Calibri" w:cs="Calibri"/>
          <w:color w:val="auto"/>
          <w:highlight w:val="white"/>
          <w:lang w:val="en"/>
        </w:rPr>
        <w:t>You can d</w:t>
      </w:r>
      <w:r w:rsidR="0009387D" w:rsidRPr="00253F1E">
        <w:rPr>
          <w:rFonts w:ascii="Calibri" w:hAnsi="Calibri" w:cs="Calibri"/>
          <w:color w:val="auto"/>
          <w:highlight w:val="white"/>
          <w:lang w:val="en"/>
        </w:rPr>
        <w:t>emonstrate capacity to train and handle unbroken horses</w:t>
      </w:r>
      <w:bookmarkStart w:id="1" w:name="_Hlk9427279"/>
      <w:r w:rsidR="0009387D" w:rsidRPr="00253F1E">
        <w:rPr>
          <w:rFonts w:ascii="Calibri" w:hAnsi="Calibri" w:cs="Calibri"/>
          <w:color w:val="auto"/>
          <w:highlight w:val="white"/>
          <w:lang w:val="en"/>
        </w:rPr>
        <w:t xml:space="preserve"> </w:t>
      </w:r>
      <w:bookmarkEnd w:id="1"/>
    </w:p>
    <w:p w14:paraId="38A1BCA1" w14:textId="348AD3B9" w:rsidR="00B21867" w:rsidRPr="00253F1E" w:rsidRDefault="00F52202" w:rsidP="00BF5FC9">
      <w:pPr>
        <w:widowControl w:val="0"/>
        <w:numPr>
          <w:ilvl w:val="0"/>
          <w:numId w:val="3"/>
        </w:numPr>
        <w:autoSpaceDE w:val="0"/>
        <w:autoSpaceDN w:val="0"/>
        <w:adjustRightInd w:val="0"/>
        <w:spacing w:before="60" w:after="60" w:line="264" w:lineRule="atLeast"/>
        <w:rPr>
          <w:rFonts w:ascii="Calibri" w:hAnsi="Calibri" w:cs="Calibri"/>
          <w:color w:val="auto"/>
          <w:highlight w:val="white"/>
          <w:lang w:val="en"/>
        </w:rPr>
      </w:pPr>
      <w:r>
        <w:rPr>
          <w:rFonts w:ascii="Calibri" w:hAnsi="Calibri" w:cs="Calibri"/>
          <w:color w:val="auto"/>
          <w:highlight w:val="white"/>
          <w:lang w:val="en"/>
        </w:rPr>
        <w:t>You can supply a</w:t>
      </w:r>
      <w:r w:rsidR="00253F1E">
        <w:rPr>
          <w:rFonts w:ascii="Calibri" w:hAnsi="Calibri" w:cs="Calibri"/>
          <w:color w:val="auto"/>
          <w:highlight w:val="white"/>
          <w:lang w:val="en"/>
        </w:rPr>
        <w:t xml:space="preserve"> reference from an equine </w:t>
      </w:r>
      <w:r w:rsidR="00B21867" w:rsidRPr="00253F1E">
        <w:rPr>
          <w:rFonts w:ascii="Calibri" w:hAnsi="Calibri" w:cs="Calibri"/>
          <w:color w:val="auto"/>
          <w:highlight w:val="white"/>
          <w:lang w:val="en"/>
        </w:rPr>
        <w:t>practitioner demonstrating the above ability</w:t>
      </w:r>
    </w:p>
    <w:p w14:paraId="2FCE3E76" w14:textId="77777777" w:rsidR="007B3F1F" w:rsidRPr="00253F1E" w:rsidRDefault="007B3F1F" w:rsidP="00BF5FC9">
      <w:pPr>
        <w:numPr>
          <w:ilvl w:val="0"/>
          <w:numId w:val="3"/>
        </w:numPr>
        <w:shd w:val="clear" w:color="auto" w:fill="FFFFFF"/>
        <w:spacing w:before="60" w:after="100" w:afterAutospacing="1" w:line="240" w:lineRule="auto"/>
        <w:rPr>
          <w:rFonts w:eastAsia="Times New Roman" w:cs="Times New Roman"/>
          <w:color w:val="auto"/>
          <w:lang w:eastAsia="en-AU"/>
        </w:rPr>
      </w:pPr>
      <w:r w:rsidRPr="00253F1E">
        <w:rPr>
          <w:rFonts w:eastAsia="Times New Roman" w:cs="Times New Roman"/>
          <w:color w:val="auto"/>
          <w:lang w:eastAsia="en-AU"/>
        </w:rPr>
        <w:t>Currently have domesticated horses in your care to ensure the new animals have company</w:t>
      </w:r>
    </w:p>
    <w:p w14:paraId="163F03C5" w14:textId="77777777" w:rsidR="007B3F1F" w:rsidRPr="00253F1E" w:rsidRDefault="007B3F1F" w:rsidP="00BF5FC9">
      <w:pPr>
        <w:numPr>
          <w:ilvl w:val="0"/>
          <w:numId w:val="3"/>
        </w:numPr>
        <w:shd w:val="clear" w:color="auto" w:fill="FFFFFF"/>
        <w:spacing w:before="60" w:after="100" w:afterAutospacing="1" w:line="240" w:lineRule="auto"/>
        <w:rPr>
          <w:rFonts w:eastAsia="Times New Roman" w:cs="Times New Roman"/>
          <w:color w:val="auto"/>
          <w:lang w:eastAsia="en-AU"/>
        </w:rPr>
      </w:pPr>
      <w:r w:rsidRPr="00253F1E">
        <w:rPr>
          <w:rFonts w:eastAsia="Times New Roman" w:cs="Times New Roman"/>
          <w:color w:val="auto"/>
          <w:lang w:eastAsia="en-AU"/>
        </w:rPr>
        <w:t xml:space="preserve">Have access to </w:t>
      </w:r>
      <w:r w:rsidR="00CD0867" w:rsidRPr="00253F1E">
        <w:rPr>
          <w:rFonts w:eastAsia="Times New Roman" w:cs="Times New Roman"/>
          <w:color w:val="auto"/>
          <w:lang w:eastAsia="en-AU"/>
        </w:rPr>
        <w:t xml:space="preserve">all </w:t>
      </w:r>
      <w:r w:rsidRPr="00253F1E">
        <w:rPr>
          <w:rFonts w:eastAsia="Times New Roman" w:cs="Times New Roman"/>
          <w:color w:val="auto"/>
          <w:lang w:eastAsia="en-AU"/>
        </w:rPr>
        <w:t xml:space="preserve">equipment that will help you safely and legally transport the animal from the </w:t>
      </w:r>
      <w:r w:rsidR="00CD0867" w:rsidRPr="00253F1E">
        <w:rPr>
          <w:rFonts w:eastAsia="Times New Roman" w:cs="Times New Roman"/>
          <w:color w:val="auto"/>
          <w:lang w:eastAsia="en-AU"/>
        </w:rPr>
        <w:t>Alpine National Park</w:t>
      </w:r>
      <w:r w:rsidRPr="00253F1E">
        <w:rPr>
          <w:rFonts w:eastAsia="Times New Roman" w:cs="Times New Roman"/>
          <w:color w:val="auto"/>
          <w:lang w:eastAsia="en-AU"/>
        </w:rPr>
        <w:t xml:space="preserve"> exchange location to your property</w:t>
      </w:r>
      <w:r w:rsidR="00CD0867" w:rsidRPr="00253F1E">
        <w:rPr>
          <w:rFonts w:eastAsia="Times New Roman" w:cs="Times New Roman"/>
          <w:color w:val="auto"/>
          <w:lang w:eastAsia="en-AU"/>
        </w:rPr>
        <w:t xml:space="preserve"> or holding location. </w:t>
      </w:r>
    </w:p>
    <w:p w14:paraId="0A805A50" w14:textId="7DBBFB87" w:rsidR="00D543AA" w:rsidRPr="00253F1E" w:rsidRDefault="00CD0867" w:rsidP="00BF5FC9">
      <w:pPr>
        <w:numPr>
          <w:ilvl w:val="0"/>
          <w:numId w:val="3"/>
        </w:numPr>
        <w:shd w:val="clear" w:color="auto" w:fill="FFFFFF"/>
        <w:spacing w:before="60" w:after="100" w:afterAutospacing="1" w:line="240" w:lineRule="auto"/>
        <w:rPr>
          <w:rFonts w:eastAsia="Times New Roman" w:cs="Times New Roman"/>
          <w:color w:val="auto"/>
          <w:lang w:eastAsia="en-AU"/>
        </w:rPr>
      </w:pPr>
      <w:r w:rsidRPr="00253F1E">
        <w:rPr>
          <w:rFonts w:eastAsia="Times New Roman" w:cs="Times New Roman"/>
          <w:color w:val="auto"/>
          <w:lang w:eastAsia="en-AU"/>
        </w:rPr>
        <w:t xml:space="preserve">You </w:t>
      </w:r>
      <w:r w:rsidR="00253F1E">
        <w:rPr>
          <w:rFonts w:eastAsia="Times New Roman" w:cs="Times New Roman"/>
          <w:color w:val="auto"/>
          <w:lang w:eastAsia="en-AU"/>
        </w:rPr>
        <w:t xml:space="preserve">can </w:t>
      </w:r>
      <w:r w:rsidRPr="00253F1E">
        <w:rPr>
          <w:rFonts w:eastAsia="Times New Roman" w:cs="Times New Roman"/>
          <w:color w:val="auto"/>
          <w:lang w:eastAsia="en-AU"/>
        </w:rPr>
        <w:t>obtain a veterinarian check, microchipping and vaccination of horses accepted as part of the program at your own cost.</w:t>
      </w:r>
    </w:p>
    <w:p w14:paraId="791555F2" w14:textId="79105EC3" w:rsidR="00CD0867" w:rsidRPr="00253F1E" w:rsidRDefault="00253F1E" w:rsidP="00BF5FC9">
      <w:pPr>
        <w:numPr>
          <w:ilvl w:val="0"/>
          <w:numId w:val="3"/>
        </w:numPr>
        <w:shd w:val="clear" w:color="auto" w:fill="FFFFFF"/>
        <w:spacing w:before="60" w:after="100" w:afterAutospacing="1" w:line="240" w:lineRule="auto"/>
        <w:rPr>
          <w:rFonts w:eastAsia="Times New Roman" w:cs="Times New Roman"/>
          <w:color w:val="auto"/>
          <w:lang w:eastAsia="en-AU"/>
        </w:rPr>
      </w:pPr>
      <w:bookmarkStart w:id="2" w:name="_Hlk20316405"/>
      <w:r>
        <w:rPr>
          <w:rFonts w:eastAsia="Times New Roman" w:cs="Times New Roman"/>
          <w:color w:val="auto"/>
          <w:lang w:eastAsia="en-AU"/>
        </w:rPr>
        <w:t>You will k</w:t>
      </w:r>
      <w:r w:rsidR="00D543AA" w:rsidRPr="00253F1E">
        <w:rPr>
          <w:rFonts w:eastAsia="Times New Roman" w:cs="Times New Roman"/>
          <w:color w:val="auto"/>
          <w:lang w:eastAsia="en-AU"/>
        </w:rPr>
        <w:t>eep records of the sale or handover of</w:t>
      </w:r>
      <w:r>
        <w:rPr>
          <w:rFonts w:eastAsia="Times New Roman" w:cs="Times New Roman"/>
          <w:color w:val="auto"/>
          <w:lang w:eastAsia="en-AU"/>
        </w:rPr>
        <w:t xml:space="preserve"> the horse to a third party (if this occurs), including the</w:t>
      </w:r>
      <w:r w:rsidR="00D543AA" w:rsidRPr="00253F1E">
        <w:rPr>
          <w:rFonts w:eastAsia="Times New Roman" w:cs="Times New Roman"/>
          <w:color w:val="auto"/>
          <w:lang w:eastAsia="en-AU"/>
        </w:rPr>
        <w:t xml:space="preserve"> name, contact details, property address, and condition of the horse</w:t>
      </w:r>
      <w:r w:rsidR="00CD0867" w:rsidRPr="00253F1E">
        <w:rPr>
          <w:rFonts w:eastAsia="Times New Roman" w:cs="Times New Roman"/>
          <w:color w:val="auto"/>
          <w:lang w:eastAsia="en-AU"/>
        </w:rPr>
        <w:t xml:space="preserve"> </w:t>
      </w:r>
      <w:r>
        <w:rPr>
          <w:rFonts w:eastAsia="Times New Roman" w:cs="Times New Roman"/>
          <w:color w:val="auto"/>
          <w:lang w:eastAsia="en-AU"/>
        </w:rPr>
        <w:t xml:space="preserve">when sold or exchanged. </w:t>
      </w:r>
    </w:p>
    <w:bookmarkEnd w:id="2"/>
    <w:p w14:paraId="428F2F88" w14:textId="77777777" w:rsidR="007B3F1F" w:rsidRPr="00253F1E" w:rsidRDefault="007B3F1F" w:rsidP="00BF5FC9">
      <w:pPr>
        <w:numPr>
          <w:ilvl w:val="0"/>
          <w:numId w:val="3"/>
        </w:numPr>
        <w:shd w:val="clear" w:color="auto" w:fill="FFFFFF"/>
        <w:spacing w:before="60" w:after="100" w:afterAutospacing="1" w:line="240" w:lineRule="auto"/>
        <w:rPr>
          <w:rFonts w:eastAsia="Times New Roman" w:cs="Times New Roman"/>
          <w:color w:val="auto"/>
          <w:lang w:eastAsia="en-AU"/>
        </w:rPr>
      </w:pPr>
      <w:r w:rsidRPr="00253F1E">
        <w:rPr>
          <w:rFonts w:eastAsia="Times New Roman" w:cs="Times New Roman"/>
          <w:color w:val="auto"/>
          <w:lang w:eastAsia="en-AU"/>
        </w:rPr>
        <w:t>Be committed to undertake all veterinary and husbandry requirements for the animal and cover all costs associated with ongoing care and treatment</w:t>
      </w:r>
    </w:p>
    <w:p w14:paraId="1EAEC528" w14:textId="77777777" w:rsidR="00363FE3" w:rsidRPr="00253F1E" w:rsidRDefault="007B3F1F" w:rsidP="00BF5FC9">
      <w:pPr>
        <w:numPr>
          <w:ilvl w:val="0"/>
          <w:numId w:val="3"/>
        </w:numPr>
        <w:shd w:val="clear" w:color="auto" w:fill="FFFFFF"/>
        <w:spacing w:before="60" w:after="100" w:afterAutospacing="1" w:line="240" w:lineRule="auto"/>
        <w:rPr>
          <w:rFonts w:eastAsia="Times New Roman" w:cs="Times New Roman"/>
          <w:color w:val="auto"/>
          <w:lang w:eastAsia="en-AU"/>
        </w:rPr>
      </w:pPr>
      <w:r w:rsidRPr="00253F1E">
        <w:rPr>
          <w:rFonts w:eastAsia="Times New Roman" w:cs="Times New Roman"/>
          <w:color w:val="auto"/>
          <w:lang w:eastAsia="en-AU"/>
        </w:rPr>
        <w:t xml:space="preserve">Must </w:t>
      </w:r>
      <w:r w:rsidR="00CD0867" w:rsidRPr="00253F1E">
        <w:rPr>
          <w:rFonts w:eastAsia="Times New Roman" w:cs="Times New Roman"/>
          <w:color w:val="auto"/>
          <w:lang w:eastAsia="en-AU"/>
        </w:rPr>
        <w:t xml:space="preserve">be able to </w:t>
      </w:r>
      <w:r w:rsidRPr="00253F1E">
        <w:rPr>
          <w:rFonts w:eastAsia="Times New Roman" w:cs="Times New Roman"/>
          <w:color w:val="auto"/>
          <w:lang w:eastAsia="en-AU"/>
        </w:rPr>
        <w:t>comply with Council regulations</w:t>
      </w:r>
      <w:r w:rsidR="00CD0867" w:rsidRPr="00253F1E">
        <w:rPr>
          <w:rFonts w:eastAsia="Times New Roman" w:cs="Times New Roman"/>
          <w:color w:val="auto"/>
          <w:lang w:eastAsia="en-AU"/>
        </w:rPr>
        <w:t xml:space="preserve"> regarding animal ownership. </w:t>
      </w:r>
    </w:p>
    <w:p w14:paraId="31CE3EF6" w14:textId="472E2F4B" w:rsidR="00304D69" w:rsidRPr="00253F1E" w:rsidRDefault="00221095" w:rsidP="00BF5FC9">
      <w:pPr>
        <w:numPr>
          <w:ilvl w:val="0"/>
          <w:numId w:val="3"/>
        </w:numPr>
        <w:shd w:val="clear" w:color="auto" w:fill="FFFFFF"/>
        <w:spacing w:before="60" w:after="100" w:afterAutospacing="1" w:line="240" w:lineRule="auto"/>
        <w:rPr>
          <w:rFonts w:eastAsia="Times New Roman" w:cs="Times New Roman"/>
          <w:color w:val="auto"/>
          <w:lang w:eastAsia="en-AU"/>
        </w:rPr>
      </w:pPr>
      <w:r w:rsidRPr="00253F1E">
        <w:rPr>
          <w:rFonts w:eastAsia="Times New Roman" w:cs="Times New Roman"/>
          <w:color w:val="auto"/>
          <w:lang w:eastAsia="en-AU"/>
        </w:rPr>
        <w:t>Must be able to receive horses at very short notice and at any time, after having been contacted earlier by Parks Victoria and being informed that trapping will be occurring over a specified timeframe.</w:t>
      </w:r>
    </w:p>
    <w:p w14:paraId="50523C62" w14:textId="77777777" w:rsidR="00304D69" w:rsidRPr="00253F1E" w:rsidRDefault="00304D69" w:rsidP="00BF5FC9">
      <w:pPr>
        <w:widowControl w:val="0"/>
        <w:numPr>
          <w:ilvl w:val="0"/>
          <w:numId w:val="3"/>
        </w:numPr>
        <w:autoSpaceDE w:val="0"/>
        <w:autoSpaceDN w:val="0"/>
        <w:adjustRightInd w:val="0"/>
        <w:spacing w:before="60" w:after="60" w:line="264" w:lineRule="atLeast"/>
        <w:rPr>
          <w:rFonts w:ascii="Calibri" w:hAnsi="Calibri" w:cs="Calibri"/>
          <w:color w:val="auto"/>
          <w:highlight w:val="white"/>
          <w:lang w:val="en"/>
        </w:rPr>
      </w:pPr>
      <w:r w:rsidRPr="00253F1E">
        <w:rPr>
          <w:rFonts w:ascii="Calibri" w:hAnsi="Calibri" w:cs="Calibri"/>
          <w:color w:val="auto"/>
          <w:highlight w:val="white"/>
          <w:lang w:val="en"/>
        </w:rPr>
        <w:t>At the agreed time and location, be present or have a known representative present at horse pickup/drop-off point</w:t>
      </w:r>
    </w:p>
    <w:p w14:paraId="5FACCFE6" w14:textId="29D915CC" w:rsidR="00253F1E" w:rsidRPr="00253F1E" w:rsidRDefault="00304D69" w:rsidP="00F65E0B">
      <w:pPr>
        <w:pStyle w:val="ListParagraph"/>
        <w:numPr>
          <w:ilvl w:val="0"/>
          <w:numId w:val="3"/>
        </w:numPr>
        <w:spacing w:before="60" w:after="0" w:line="276" w:lineRule="auto"/>
        <w:rPr>
          <w:color w:val="auto"/>
          <w:sz w:val="21"/>
          <w:szCs w:val="21"/>
        </w:rPr>
      </w:pPr>
      <w:r w:rsidRPr="00253F1E">
        <w:rPr>
          <w:rFonts w:ascii="Calibri" w:hAnsi="Calibri" w:cs="Calibri"/>
          <w:color w:val="auto"/>
          <w:highlight w:val="white"/>
          <w:lang w:val="en"/>
        </w:rPr>
        <w:t xml:space="preserve">Can provide a mobile phone number that </w:t>
      </w:r>
      <w:r w:rsidR="0020129D" w:rsidRPr="00253F1E">
        <w:rPr>
          <w:rFonts w:ascii="Calibri" w:hAnsi="Calibri" w:cs="Calibri"/>
          <w:color w:val="auto"/>
          <w:highlight w:val="white"/>
          <w:lang w:val="en"/>
        </w:rPr>
        <w:t>can receive</w:t>
      </w:r>
      <w:r w:rsidRPr="00253F1E">
        <w:rPr>
          <w:rFonts w:ascii="Calibri" w:hAnsi="Calibri" w:cs="Calibri"/>
          <w:color w:val="auto"/>
          <w:highlight w:val="white"/>
          <w:lang w:val="en"/>
        </w:rPr>
        <w:t xml:space="preserve"> images and information on horses being offered f</w:t>
      </w:r>
      <w:r w:rsidR="00F52202">
        <w:rPr>
          <w:rFonts w:ascii="Calibri" w:hAnsi="Calibri" w:cs="Calibri"/>
          <w:color w:val="auto"/>
          <w:highlight w:val="white"/>
          <w:lang w:val="en"/>
        </w:rPr>
        <w:t xml:space="preserve">or rehoming from Parks Victoria should this be required. </w:t>
      </w:r>
    </w:p>
    <w:p w14:paraId="141B2FB1" w14:textId="18F0ACCB" w:rsidR="00304D69" w:rsidRPr="00253F1E" w:rsidRDefault="00D5038F" w:rsidP="00253F1E">
      <w:pPr>
        <w:spacing w:before="60" w:after="0"/>
        <w:ind w:left="360"/>
        <w:rPr>
          <w:rFonts w:cstheme="minorHAnsi"/>
          <w:color w:val="auto"/>
          <w:sz w:val="21"/>
          <w:szCs w:val="21"/>
        </w:rPr>
      </w:pPr>
      <w:r w:rsidRPr="00253F1E">
        <w:rPr>
          <w:rFonts w:cs="Times New Roman"/>
          <w:b/>
          <w:color w:val="auto"/>
        </w:rPr>
        <w:t xml:space="preserve">If you cannot meet the criteria outlined above, and to avoid disappointment please do not lodge an Expression of Interest. </w:t>
      </w:r>
    </w:p>
    <w:p w14:paraId="3A5518A7" w14:textId="77777777" w:rsidR="00CD0867" w:rsidRPr="00BF5FC9" w:rsidRDefault="00CD0867" w:rsidP="00304D69">
      <w:pPr>
        <w:spacing w:after="0"/>
        <w:ind w:left="360"/>
        <w:rPr>
          <w:rFonts w:eastAsia="Times New Roman" w:cstheme="minorHAnsi"/>
          <w:color w:val="auto"/>
          <w:lang w:eastAsia="en-AU"/>
        </w:rPr>
      </w:pPr>
      <w:r w:rsidRPr="00BF5FC9">
        <w:rPr>
          <w:rFonts w:eastAsia="Times New Roman" w:cs="Times New Roman"/>
          <w:b/>
          <w:color w:val="auto"/>
          <w:sz w:val="32"/>
          <w:szCs w:val="32"/>
          <w:lang w:eastAsia="en-AU"/>
        </w:rPr>
        <w:lastRenderedPageBreak/>
        <w:t>Information to be completed by the applicant</w:t>
      </w:r>
    </w:p>
    <w:tbl>
      <w:tblPr>
        <w:tblStyle w:val="TableGrid"/>
        <w:tblW w:w="0" w:type="auto"/>
        <w:tblLook w:val="04A0" w:firstRow="1" w:lastRow="0" w:firstColumn="1" w:lastColumn="0" w:noHBand="0" w:noVBand="1"/>
      </w:tblPr>
      <w:tblGrid>
        <w:gridCol w:w="3681"/>
        <w:gridCol w:w="6055"/>
      </w:tblGrid>
      <w:tr w:rsidR="00BF5FC9" w:rsidRPr="00BF5FC9" w14:paraId="1934A245" w14:textId="77777777" w:rsidTr="00CD0867">
        <w:tc>
          <w:tcPr>
            <w:tcW w:w="3681" w:type="dxa"/>
          </w:tcPr>
          <w:p w14:paraId="6D9F7F07" w14:textId="77777777" w:rsidR="00CD0867" w:rsidRPr="00BF5FC9" w:rsidRDefault="00CD0867" w:rsidP="00CD0867">
            <w:pPr>
              <w:shd w:val="clear" w:color="auto" w:fill="FFFFFF"/>
              <w:spacing w:before="100" w:beforeAutospacing="1" w:after="100" w:afterAutospacing="1"/>
              <w:rPr>
                <w:rFonts w:eastAsia="Times New Roman" w:cs="Times New Roman"/>
                <w:b/>
                <w:color w:val="auto"/>
                <w:lang w:eastAsia="en-AU"/>
              </w:rPr>
            </w:pPr>
            <w:r w:rsidRPr="00BF5FC9">
              <w:rPr>
                <w:rFonts w:eastAsia="Times New Roman" w:cs="Times New Roman"/>
                <w:b/>
                <w:color w:val="auto"/>
                <w:lang w:eastAsia="en-AU"/>
              </w:rPr>
              <w:t>Who are you?</w:t>
            </w:r>
          </w:p>
        </w:tc>
        <w:tc>
          <w:tcPr>
            <w:tcW w:w="6055" w:type="dxa"/>
          </w:tcPr>
          <w:p w14:paraId="1AD930DF" w14:textId="77777777" w:rsidR="00CD0867" w:rsidRPr="00BF5FC9" w:rsidRDefault="00CD0867" w:rsidP="001F5EBE">
            <w:pPr>
              <w:spacing w:before="100" w:beforeAutospacing="1" w:after="100" w:afterAutospacing="1"/>
              <w:rPr>
                <w:rFonts w:eastAsia="Times New Roman" w:cs="Times New Roman"/>
                <w:b/>
                <w:color w:val="auto"/>
                <w:lang w:eastAsia="en-AU"/>
              </w:rPr>
            </w:pPr>
          </w:p>
        </w:tc>
      </w:tr>
      <w:tr w:rsidR="00BF5FC9" w:rsidRPr="00BF5FC9" w14:paraId="758F0729" w14:textId="77777777" w:rsidTr="00CD0867">
        <w:tc>
          <w:tcPr>
            <w:tcW w:w="3681" w:type="dxa"/>
          </w:tcPr>
          <w:p w14:paraId="134200F1" w14:textId="77777777" w:rsidR="00CD0867" w:rsidRPr="00BF5FC9" w:rsidRDefault="00CD0867" w:rsidP="00CD0867">
            <w:pPr>
              <w:shd w:val="clear" w:color="auto" w:fill="FFFFFF"/>
              <w:spacing w:before="100" w:beforeAutospacing="1" w:after="100" w:afterAutospacing="1"/>
              <w:rPr>
                <w:rFonts w:eastAsia="Times New Roman" w:cs="Times New Roman"/>
                <w:color w:val="auto"/>
                <w:lang w:eastAsia="en-AU"/>
              </w:rPr>
            </w:pPr>
            <w:r w:rsidRPr="00BF5FC9">
              <w:rPr>
                <w:rFonts w:eastAsia="Times New Roman" w:cs="Times New Roman"/>
                <w:color w:val="auto"/>
                <w:lang w:eastAsia="en-AU"/>
              </w:rPr>
              <w:t>Name of organisation participating in program:</w:t>
            </w:r>
          </w:p>
          <w:p w14:paraId="662AE927" w14:textId="77777777" w:rsidR="00CD0867" w:rsidRPr="00BF5FC9" w:rsidRDefault="00CD0867" w:rsidP="001F5EBE">
            <w:pPr>
              <w:spacing w:before="100" w:beforeAutospacing="1" w:after="100" w:afterAutospacing="1"/>
              <w:rPr>
                <w:rFonts w:eastAsia="Times New Roman" w:cs="Times New Roman"/>
                <w:b/>
                <w:color w:val="auto"/>
                <w:lang w:eastAsia="en-AU"/>
              </w:rPr>
            </w:pPr>
          </w:p>
        </w:tc>
        <w:tc>
          <w:tcPr>
            <w:tcW w:w="6055" w:type="dxa"/>
          </w:tcPr>
          <w:p w14:paraId="173F6193" w14:textId="77777777" w:rsidR="00CD0867" w:rsidRPr="00BF5FC9" w:rsidRDefault="00CD0867" w:rsidP="001F5EBE">
            <w:pPr>
              <w:spacing w:before="100" w:beforeAutospacing="1" w:after="100" w:afterAutospacing="1"/>
              <w:rPr>
                <w:rFonts w:eastAsia="Times New Roman" w:cs="Times New Roman"/>
                <w:b/>
                <w:color w:val="auto"/>
                <w:lang w:eastAsia="en-AU"/>
              </w:rPr>
            </w:pPr>
          </w:p>
        </w:tc>
      </w:tr>
      <w:tr w:rsidR="00BF5FC9" w:rsidRPr="00BF5FC9" w14:paraId="4920A772" w14:textId="77777777" w:rsidTr="00CD0867">
        <w:tc>
          <w:tcPr>
            <w:tcW w:w="3681" w:type="dxa"/>
          </w:tcPr>
          <w:p w14:paraId="0B12AA08" w14:textId="77777777" w:rsidR="00CD0867" w:rsidRPr="00BF5FC9" w:rsidRDefault="00CD0867" w:rsidP="00CD0867">
            <w:pPr>
              <w:shd w:val="clear" w:color="auto" w:fill="FFFFFF"/>
              <w:spacing w:before="100" w:beforeAutospacing="1" w:after="100" w:afterAutospacing="1"/>
              <w:rPr>
                <w:rFonts w:eastAsia="Times New Roman" w:cs="Times New Roman"/>
                <w:color w:val="auto"/>
                <w:lang w:eastAsia="en-AU"/>
              </w:rPr>
            </w:pPr>
            <w:r w:rsidRPr="00BF5FC9">
              <w:rPr>
                <w:rFonts w:eastAsia="Times New Roman" w:cs="Times New Roman"/>
                <w:color w:val="auto"/>
                <w:lang w:eastAsia="en-AU"/>
              </w:rPr>
              <w:t>Your Name:</w:t>
            </w:r>
          </w:p>
          <w:p w14:paraId="6611AB61" w14:textId="77777777" w:rsidR="00CD0867" w:rsidRPr="00BF5FC9" w:rsidRDefault="00CD0867" w:rsidP="001F5EBE">
            <w:pPr>
              <w:spacing w:before="100" w:beforeAutospacing="1" w:after="100" w:afterAutospacing="1"/>
              <w:rPr>
                <w:rFonts w:eastAsia="Times New Roman" w:cs="Times New Roman"/>
                <w:b/>
                <w:color w:val="auto"/>
                <w:lang w:eastAsia="en-AU"/>
              </w:rPr>
            </w:pPr>
          </w:p>
        </w:tc>
        <w:tc>
          <w:tcPr>
            <w:tcW w:w="6055" w:type="dxa"/>
          </w:tcPr>
          <w:p w14:paraId="4EE8841A" w14:textId="77777777" w:rsidR="00CD0867" w:rsidRPr="00BF5FC9" w:rsidRDefault="00CD0867" w:rsidP="001F5EBE">
            <w:pPr>
              <w:spacing w:before="100" w:beforeAutospacing="1" w:after="100" w:afterAutospacing="1"/>
              <w:rPr>
                <w:rFonts w:eastAsia="Times New Roman" w:cs="Times New Roman"/>
                <w:b/>
                <w:color w:val="auto"/>
                <w:lang w:eastAsia="en-AU"/>
              </w:rPr>
            </w:pPr>
          </w:p>
        </w:tc>
      </w:tr>
      <w:tr w:rsidR="00BF5FC9" w:rsidRPr="00BF5FC9" w14:paraId="4A841FFE" w14:textId="77777777" w:rsidTr="00CD0867">
        <w:tc>
          <w:tcPr>
            <w:tcW w:w="3681" w:type="dxa"/>
          </w:tcPr>
          <w:p w14:paraId="04C49DA1" w14:textId="77777777" w:rsidR="00CD0867" w:rsidRPr="00BF5FC9" w:rsidRDefault="00CD0867" w:rsidP="00CD0867">
            <w:pPr>
              <w:shd w:val="clear" w:color="auto" w:fill="FFFFFF"/>
              <w:spacing w:before="100" w:beforeAutospacing="1" w:after="100" w:afterAutospacing="1"/>
              <w:rPr>
                <w:rFonts w:eastAsia="Times New Roman" w:cs="Times New Roman"/>
                <w:color w:val="auto"/>
                <w:lang w:eastAsia="en-AU"/>
              </w:rPr>
            </w:pPr>
            <w:r w:rsidRPr="00BF5FC9">
              <w:rPr>
                <w:rFonts w:eastAsia="Times New Roman" w:cs="Times New Roman"/>
                <w:color w:val="auto"/>
                <w:lang w:eastAsia="en-AU"/>
              </w:rPr>
              <w:t>Position within organisation (if applicable):</w:t>
            </w:r>
          </w:p>
          <w:p w14:paraId="05DFDB78" w14:textId="77777777" w:rsidR="00CD0867" w:rsidRPr="00BF5FC9" w:rsidRDefault="00CD0867" w:rsidP="001F5EBE">
            <w:pPr>
              <w:spacing w:before="100" w:beforeAutospacing="1" w:after="100" w:afterAutospacing="1"/>
              <w:rPr>
                <w:rFonts w:eastAsia="Times New Roman" w:cs="Times New Roman"/>
                <w:b/>
                <w:color w:val="auto"/>
                <w:lang w:eastAsia="en-AU"/>
              </w:rPr>
            </w:pPr>
          </w:p>
        </w:tc>
        <w:tc>
          <w:tcPr>
            <w:tcW w:w="6055" w:type="dxa"/>
          </w:tcPr>
          <w:p w14:paraId="77F343FC" w14:textId="77777777" w:rsidR="00CD0867" w:rsidRPr="00BF5FC9" w:rsidRDefault="00CD0867" w:rsidP="001F5EBE">
            <w:pPr>
              <w:spacing w:before="100" w:beforeAutospacing="1" w:after="100" w:afterAutospacing="1"/>
              <w:rPr>
                <w:rFonts w:eastAsia="Times New Roman" w:cs="Times New Roman"/>
                <w:b/>
                <w:color w:val="auto"/>
                <w:lang w:eastAsia="en-AU"/>
              </w:rPr>
            </w:pPr>
          </w:p>
        </w:tc>
      </w:tr>
      <w:tr w:rsidR="00BF5FC9" w:rsidRPr="00BF5FC9" w14:paraId="2838997B" w14:textId="77777777" w:rsidTr="00CD0867">
        <w:tc>
          <w:tcPr>
            <w:tcW w:w="3681" w:type="dxa"/>
          </w:tcPr>
          <w:p w14:paraId="49CC4072" w14:textId="77777777" w:rsidR="00CD0867" w:rsidRPr="00BF5FC9" w:rsidRDefault="00CD0867" w:rsidP="00CD0867">
            <w:pPr>
              <w:shd w:val="clear" w:color="auto" w:fill="FFFFFF"/>
              <w:spacing w:before="100" w:beforeAutospacing="1" w:after="100" w:afterAutospacing="1"/>
              <w:rPr>
                <w:rFonts w:eastAsia="Times New Roman" w:cs="Times New Roman"/>
                <w:color w:val="auto"/>
                <w:lang w:eastAsia="en-AU"/>
              </w:rPr>
            </w:pPr>
            <w:r w:rsidRPr="00BF5FC9">
              <w:rPr>
                <w:rFonts w:eastAsia="Times New Roman" w:cs="Times New Roman"/>
                <w:color w:val="auto"/>
                <w:lang w:eastAsia="en-AU"/>
              </w:rPr>
              <w:t>Property address:</w:t>
            </w:r>
          </w:p>
          <w:p w14:paraId="3BD121D7" w14:textId="77777777" w:rsidR="00CD0867" w:rsidRPr="00BF5FC9" w:rsidRDefault="00CD0867" w:rsidP="001F5EBE">
            <w:pPr>
              <w:spacing w:before="100" w:beforeAutospacing="1" w:after="100" w:afterAutospacing="1"/>
              <w:rPr>
                <w:rFonts w:eastAsia="Times New Roman" w:cs="Times New Roman"/>
                <w:b/>
                <w:color w:val="auto"/>
                <w:lang w:eastAsia="en-AU"/>
              </w:rPr>
            </w:pPr>
          </w:p>
        </w:tc>
        <w:tc>
          <w:tcPr>
            <w:tcW w:w="6055" w:type="dxa"/>
          </w:tcPr>
          <w:p w14:paraId="610C196F" w14:textId="77777777" w:rsidR="00CD0867" w:rsidRPr="00BF5FC9" w:rsidRDefault="00CD0867" w:rsidP="001F5EBE">
            <w:pPr>
              <w:spacing w:before="100" w:beforeAutospacing="1" w:after="100" w:afterAutospacing="1"/>
              <w:rPr>
                <w:rFonts w:eastAsia="Times New Roman" w:cs="Times New Roman"/>
                <w:b/>
                <w:color w:val="auto"/>
                <w:lang w:eastAsia="en-AU"/>
              </w:rPr>
            </w:pPr>
          </w:p>
        </w:tc>
      </w:tr>
      <w:tr w:rsidR="00BF5FC9" w:rsidRPr="00BF5FC9" w14:paraId="42E819F2" w14:textId="77777777" w:rsidTr="00CD0867">
        <w:tc>
          <w:tcPr>
            <w:tcW w:w="3681" w:type="dxa"/>
          </w:tcPr>
          <w:p w14:paraId="1E64DB94" w14:textId="77777777" w:rsidR="00CD0867" w:rsidRPr="00BF5FC9" w:rsidRDefault="00CD0867" w:rsidP="00CD0867">
            <w:pPr>
              <w:shd w:val="clear" w:color="auto" w:fill="FFFFFF"/>
              <w:spacing w:before="100" w:beforeAutospacing="1" w:after="100" w:afterAutospacing="1"/>
              <w:rPr>
                <w:rFonts w:eastAsia="Times New Roman" w:cs="Times New Roman"/>
                <w:color w:val="auto"/>
                <w:lang w:eastAsia="en-AU"/>
              </w:rPr>
            </w:pPr>
            <w:r w:rsidRPr="00BF5FC9">
              <w:rPr>
                <w:rFonts w:eastAsia="Times New Roman" w:cs="Times New Roman"/>
                <w:color w:val="auto"/>
                <w:lang w:eastAsia="en-AU"/>
              </w:rPr>
              <w:t>Postal address:</w:t>
            </w:r>
          </w:p>
          <w:p w14:paraId="1E4872B7" w14:textId="77777777" w:rsidR="00CD0867" w:rsidRPr="00BF5FC9" w:rsidRDefault="00CD0867" w:rsidP="001F5EBE">
            <w:pPr>
              <w:spacing w:before="100" w:beforeAutospacing="1" w:after="100" w:afterAutospacing="1"/>
              <w:rPr>
                <w:rFonts w:eastAsia="Times New Roman" w:cs="Times New Roman"/>
                <w:b/>
                <w:color w:val="auto"/>
                <w:lang w:eastAsia="en-AU"/>
              </w:rPr>
            </w:pPr>
          </w:p>
        </w:tc>
        <w:tc>
          <w:tcPr>
            <w:tcW w:w="6055" w:type="dxa"/>
          </w:tcPr>
          <w:p w14:paraId="5C65A7ED" w14:textId="77777777" w:rsidR="00CD0867" w:rsidRPr="00BF5FC9" w:rsidRDefault="00CD0867" w:rsidP="001F5EBE">
            <w:pPr>
              <w:spacing w:before="100" w:beforeAutospacing="1" w:after="100" w:afterAutospacing="1"/>
              <w:rPr>
                <w:rFonts w:eastAsia="Times New Roman" w:cs="Times New Roman"/>
                <w:b/>
                <w:color w:val="auto"/>
                <w:lang w:eastAsia="en-AU"/>
              </w:rPr>
            </w:pPr>
          </w:p>
        </w:tc>
      </w:tr>
      <w:tr w:rsidR="00BF5FC9" w:rsidRPr="00BF5FC9" w14:paraId="762C0650" w14:textId="77777777" w:rsidTr="00CD0867">
        <w:tc>
          <w:tcPr>
            <w:tcW w:w="3681" w:type="dxa"/>
          </w:tcPr>
          <w:p w14:paraId="5D383380" w14:textId="77777777" w:rsidR="00CD0867" w:rsidRPr="00BF5FC9" w:rsidRDefault="00CD0867" w:rsidP="00887405">
            <w:pPr>
              <w:shd w:val="clear" w:color="auto" w:fill="FFFFFF"/>
              <w:spacing w:before="100" w:beforeAutospacing="1" w:after="120"/>
              <w:rPr>
                <w:rFonts w:eastAsia="Times New Roman" w:cs="Times New Roman"/>
                <w:color w:val="auto"/>
                <w:lang w:eastAsia="en-AU"/>
              </w:rPr>
            </w:pPr>
            <w:r w:rsidRPr="00BF5FC9">
              <w:rPr>
                <w:rFonts w:eastAsia="Times New Roman" w:cs="Times New Roman"/>
                <w:color w:val="auto"/>
                <w:lang w:eastAsia="en-AU"/>
              </w:rPr>
              <w:t>Email:</w:t>
            </w:r>
          </w:p>
        </w:tc>
        <w:tc>
          <w:tcPr>
            <w:tcW w:w="6055" w:type="dxa"/>
          </w:tcPr>
          <w:p w14:paraId="501CA67E" w14:textId="77777777" w:rsidR="00CD0867" w:rsidRPr="00BF5FC9" w:rsidRDefault="00CD0867" w:rsidP="001F5EBE">
            <w:pPr>
              <w:spacing w:before="100" w:beforeAutospacing="1" w:after="100" w:afterAutospacing="1"/>
              <w:rPr>
                <w:rFonts w:eastAsia="Times New Roman" w:cs="Times New Roman"/>
                <w:b/>
                <w:color w:val="auto"/>
                <w:lang w:eastAsia="en-AU"/>
              </w:rPr>
            </w:pPr>
          </w:p>
        </w:tc>
      </w:tr>
      <w:tr w:rsidR="00BF5FC9" w:rsidRPr="00BF5FC9" w14:paraId="43DB0A7C" w14:textId="77777777" w:rsidTr="00CD0867">
        <w:tc>
          <w:tcPr>
            <w:tcW w:w="3681" w:type="dxa"/>
          </w:tcPr>
          <w:p w14:paraId="11FB2367" w14:textId="77777777" w:rsidR="00CD0867" w:rsidRPr="00BF5FC9" w:rsidRDefault="00CD0867" w:rsidP="00887405">
            <w:pPr>
              <w:shd w:val="clear" w:color="auto" w:fill="FFFFFF"/>
              <w:spacing w:after="120"/>
              <w:rPr>
                <w:rFonts w:eastAsia="Times New Roman" w:cs="Times New Roman"/>
                <w:color w:val="auto"/>
                <w:lang w:eastAsia="en-AU"/>
              </w:rPr>
            </w:pPr>
            <w:r w:rsidRPr="00BF5FC9">
              <w:rPr>
                <w:rFonts w:eastAsia="Times New Roman" w:cs="Times New Roman"/>
                <w:color w:val="auto"/>
                <w:lang w:eastAsia="en-AU"/>
              </w:rPr>
              <w:t>Phone/Mobile:</w:t>
            </w:r>
          </w:p>
        </w:tc>
        <w:tc>
          <w:tcPr>
            <w:tcW w:w="6055" w:type="dxa"/>
          </w:tcPr>
          <w:p w14:paraId="6A89CF1A" w14:textId="77777777" w:rsidR="00CD0867" w:rsidRPr="00BF5FC9" w:rsidRDefault="00CD0867" w:rsidP="001F5EBE">
            <w:pPr>
              <w:spacing w:before="100" w:beforeAutospacing="1" w:after="100" w:afterAutospacing="1"/>
              <w:rPr>
                <w:rFonts w:eastAsia="Times New Roman" w:cs="Times New Roman"/>
                <w:b/>
                <w:color w:val="auto"/>
                <w:lang w:eastAsia="en-AU"/>
              </w:rPr>
            </w:pPr>
          </w:p>
        </w:tc>
      </w:tr>
      <w:tr w:rsidR="00BF5FC9" w:rsidRPr="00BF5FC9" w14:paraId="7E313084" w14:textId="77777777" w:rsidTr="00CD0867">
        <w:tc>
          <w:tcPr>
            <w:tcW w:w="3681" w:type="dxa"/>
          </w:tcPr>
          <w:p w14:paraId="452E226B" w14:textId="77777777" w:rsidR="00CD0867" w:rsidRPr="00BF5FC9" w:rsidRDefault="00CD0867" w:rsidP="00CD0867">
            <w:pPr>
              <w:shd w:val="clear" w:color="auto" w:fill="FFFFFF"/>
              <w:spacing w:before="100" w:beforeAutospacing="1" w:after="100" w:afterAutospacing="1"/>
              <w:rPr>
                <w:rFonts w:eastAsia="Times New Roman" w:cs="Times New Roman"/>
                <w:b/>
                <w:color w:val="auto"/>
                <w:lang w:eastAsia="en-AU"/>
              </w:rPr>
            </w:pPr>
            <w:r w:rsidRPr="00BF5FC9">
              <w:rPr>
                <w:rFonts w:eastAsia="Times New Roman" w:cs="Times New Roman"/>
                <w:b/>
                <w:color w:val="auto"/>
                <w:lang w:eastAsia="en-AU"/>
              </w:rPr>
              <w:t>Where will horses be held?</w:t>
            </w:r>
          </w:p>
        </w:tc>
        <w:tc>
          <w:tcPr>
            <w:tcW w:w="6055" w:type="dxa"/>
          </w:tcPr>
          <w:p w14:paraId="15EB47E1" w14:textId="77777777" w:rsidR="00CD0867" w:rsidRPr="00BF5FC9" w:rsidRDefault="00CD0867" w:rsidP="001F5EBE">
            <w:pPr>
              <w:spacing w:before="100" w:beforeAutospacing="1" w:after="100" w:afterAutospacing="1"/>
              <w:rPr>
                <w:rFonts w:eastAsia="Times New Roman" w:cs="Times New Roman"/>
                <w:b/>
                <w:color w:val="auto"/>
                <w:lang w:eastAsia="en-AU"/>
              </w:rPr>
            </w:pPr>
          </w:p>
        </w:tc>
      </w:tr>
      <w:tr w:rsidR="00BF5FC9" w:rsidRPr="00BF5FC9" w14:paraId="627E9656" w14:textId="77777777" w:rsidTr="00CD0867">
        <w:tc>
          <w:tcPr>
            <w:tcW w:w="3681" w:type="dxa"/>
          </w:tcPr>
          <w:p w14:paraId="401F377B" w14:textId="77777777" w:rsidR="00CD0867" w:rsidRPr="00BF5FC9" w:rsidRDefault="00CD0867" w:rsidP="00CD0867">
            <w:pPr>
              <w:shd w:val="clear" w:color="auto" w:fill="FFFFFF"/>
              <w:spacing w:before="100" w:beforeAutospacing="1" w:after="100" w:afterAutospacing="1"/>
              <w:rPr>
                <w:rFonts w:eastAsia="Times New Roman" w:cs="Times New Roman"/>
                <w:color w:val="auto"/>
                <w:lang w:eastAsia="en-AU"/>
              </w:rPr>
            </w:pPr>
            <w:r w:rsidRPr="00BF5FC9">
              <w:rPr>
                <w:rFonts w:eastAsia="Times New Roman" w:cs="Times New Roman"/>
                <w:color w:val="auto"/>
                <w:lang w:eastAsia="en-AU"/>
              </w:rPr>
              <w:t>Local Government (where animal will be held):</w:t>
            </w:r>
          </w:p>
          <w:p w14:paraId="08A04985" w14:textId="77777777" w:rsidR="00CD0867" w:rsidRPr="00BF5FC9" w:rsidRDefault="00CD0867" w:rsidP="00CD0867">
            <w:pPr>
              <w:shd w:val="clear" w:color="auto" w:fill="FFFFFF"/>
              <w:spacing w:before="100" w:beforeAutospacing="1" w:after="100" w:afterAutospacing="1"/>
              <w:rPr>
                <w:rFonts w:eastAsia="Times New Roman" w:cs="Times New Roman"/>
                <w:b/>
                <w:color w:val="auto"/>
                <w:lang w:eastAsia="en-AU"/>
              </w:rPr>
            </w:pPr>
          </w:p>
        </w:tc>
        <w:tc>
          <w:tcPr>
            <w:tcW w:w="6055" w:type="dxa"/>
          </w:tcPr>
          <w:p w14:paraId="08313302" w14:textId="77777777" w:rsidR="00CD0867" w:rsidRPr="00BF5FC9" w:rsidRDefault="00CD0867" w:rsidP="001F5EBE">
            <w:pPr>
              <w:spacing w:before="100" w:beforeAutospacing="1" w:after="100" w:afterAutospacing="1"/>
              <w:rPr>
                <w:rFonts w:eastAsia="Times New Roman" w:cs="Times New Roman"/>
                <w:b/>
                <w:color w:val="auto"/>
                <w:lang w:eastAsia="en-AU"/>
              </w:rPr>
            </w:pPr>
          </w:p>
        </w:tc>
      </w:tr>
      <w:tr w:rsidR="00BF5FC9" w:rsidRPr="00BF5FC9" w14:paraId="0D708CD7" w14:textId="77777777" w:rsidTr="00CD0867">
        <w:tc>
          <w:tcPr>
            <w:tcW w:w="3681" w:type="dxa"/>
          </w:tcPr>
          <w:p w14:paraId="2D5A4D71" w14:textId="77777777" w:rsidR="00CD0867" w:rsidRPr="00BF5FC9" w:rsidRDefault="00CD0867" w:rsidP="00CD0867">
            <w:pPr>
              <w:shd w:val="clear" w:color="auto" w:fill="FFFFFF"/>
              <w:spacing w:before="100" w:beforeAutospacing="1" w:after="100" w:afterAutospacing="1"/>
              <w:rPr>
                <w:rFonts w:eastAsia="Times New Roman" w:cs="Times New Roman"/>
                <w:color w:val="auto"/>
                <w:lang w:eastAsia="en-AU"/>
              </w:rPr>
            </w:pPr>
            <w:r w:rsidRPr="00BF5FC9">
              <w:rPr>
                <w:rFonts w:eastAsia="Times New Roman" w:cs="Times New Roman"/>
                <w:color w:val="auto"/>
                <w:lang w:eastAsia="en-AU"/>
              </w:rPr>
              <w:t>Property Identification Code (PIC No.):</w:t>
            </w:r>
          </w:p>
          <w:p w14:paraId="7C59A69D" w14:textId="77777777" w:rsidR="00CD0867" w:rsidRPr="00BF5FC9" w:rsidRDefault="00CD0867" w:rsidP="001F5EBE">
            <w:pPr>
              <w:spacing w:before="100" w:beforeAutospacing="1" w:after="100" w:afterAutospacing="1"/>
              <w:rPr>
                <w:rFonts w:eastAsia="Times New Roman" w:cs="Times New Roman"/>
                <w:b/>
                <w:color w:val="auto"/>
                <w:lang w:eastAsia="en-AU"/>
              </w:rPr>
            </w:pPr>
          </w:p>
        </w:tc>
        <w:tc>
          <w:tcPr>
            <w:tcW w:w="6055" w:type="dxa"/>
          </w:tcPr>
          <w:p w14:paraId="1659C894" w14:textId="77777777" w:rsidR="00CD0867" w:rsidRPr="00BF5FC9" w:rsidRDefault="00CD0867" w:rsidP="001F5EBE">
            <w:pPr>
              <w:spacing w:before="100" w:beforeAutospacing="1" w:after="100" w:afterAutospacing="1"/>
              <w:rPr>
                <w:rFonts w:eastAsia="Times New Roman" w:cs="Times New Roman"/>
                <w:b/>
                <w:color w:val="auto"/>
                <w:lang w:eastAsia="en-AU"/>
              </w:rPr>
            </w:pPr>
          </w:p>
        </w:tc>
      </w:tr>
      <w:tr w:rsidR="00BF5FC9" w:rsidRPr="00BF5FC9" w14:paraId="3554AE07" w14:textId="77777777" w:rsidTr="00CD0867">
        <w:tc>
          <w:tcPr>
            <w:tcW w:w="3681" w:type="dxa"/>
          </w:tcPr>
          <w:p w14:paraId="31D7DAFD" w14:textId="77777777" w:rsidR="00CD0867" w:rsidRPr="00BF5FC9" w:rsidRDefault="00CD0867" w:rsidP="00CD0867">
            <w:pPr>
              <w:rPr>
                <w:color w:val="auto"/>
              </w:rPr>
            </w:pPr>
            <w:r w:rsidRPr="00BF5FC9">
              <w:rPr>
                <w:color w:val="auto"/>
              </w:rPr>
              <w:t>Size of property (Ha):</w:t>
            </w:r>
          </w:p>
          <w:p w14:paraId="40F8EF4E" w14:textId="77777777" w:rsidR="00CD0867" w:rsidRPr="00BF5FC9" w:rsidRDefault="00CD0867" w:rsidP="00CD0867">
            <w:pPr>
              <w:shd w:val="clear" w:color="auto" w:fill="FFFFFF"/>
              <w:spacing w:before="100" w:beforeAutospacing="1" w:after="100" w:afterAutospacing="1"/>
              <w:rPr>
                <w:rFonts w:eastAsia="Times New Roman" w:cs="Times New Roman"/>
                <w:color w:val="auto"/>
                <w:lang w:eastAsia="en-AU"/>
              </w:rPr>
            </w:pPr>
          </w:p>
        </w:tc>
        <w:tc>
          <w:tcPr>
            <w:tcW w:w="6055" w:type="dxa"/>
          </w:tcPr>
          <w:p w14:paraId="2901638C" w14:textId="77777777" w:rsidR="00CD0867" w:rsidRPr="00BF5FC9" w:rsidRDefault="00CD0867" w:rsidP="001F5EBE">
            <w:pPr>
              <w:spacing w:before="100" w:beforeAutospacing="1" w:after="100" w:afterAutospacing="1"/>
              <w:rPr>
                <w:rFonts w:eastAsia="Times New Roman" w:cs="Times New Roman"/>
                <w:b/>
                <w:color w:val="auto"/>
                <w:lang w:eastAsia="en-AU"/>
              </w:rPr>
            </w:pPr>
          </w:p>
        </w:tc>
      </w:tr>
      <w:tr w:rsidR="00BF5FC9" w:rsidRPr="00BF5FC9" w14:paraId="1F967AB7" w14:textId="77777777" w:rsidTr="00CD0867">
        <w:tc>
          <w:tcPr>
            <w:tcW w:w="3681" w:type="dxa"/>
          </w:tcPr>
          <w:p w14:paraId="0CA516EA" w14:textId="77777777" w:rsidR="00CD0867" w:rsidRPr="00BF5FC9" w:rsidRDefault="00CD0867" w:rsidP="00CD0867">
            <w:pPr>
              <w:rPr>
                <w:color w:val="auto"/>
              </w:rPr>
            </w:pPr>
            <w:r w:rsidRPr="00BF5FC9">
              <w:rPr>
                <w:color w:val="auto"/>
              </w:rPr>
              <w:t>Estimated horse carrying capacity:</w:t>
            </w:r>
          </w:p>
          <w:p w14:paraId="346CD6B7" w14:textId="77777777" w:rsidR="00CD0867" w:rsidRPr="00BF5FC9" w:rsidRDefault="00CD0867" w:rsidP="00CD0867">
            <w:pPr>
              <w:shd w:val="clear" w:color="auto" w:fill="FFFFFF"/>
              <w:spacing w:before="100" w:beforeAutospacing="1" w:after="100" w:afterAutospacing="1"/>
              <w:rPr>
                <w:rFonts w:eastAsia="Times New Roman" w:cs="Times New Roman"/>
                <w:color w:val="auto"/>
                <w:lang w:eastAsia="en-AU"/>
              </w:rPr>
            </w:pPr>
          </w:p>
        </w:tc>
        <w:tc>
          <w:tcPr>
            <w:tcW w:w="6055" w:type="dxa"/>
          </w:tcPr>
          <w:p w14:paraId="4E75FDCD" w14:textId="77777777" w:rsidR="00CD0867" w:rsidRPr="00BF5FC9" w:rsidRDefault="00CD0867" w:rsidP="001F5EBE">
            <w:pPr>
              <w:spacing w:before="100" w:beforeAutospacing="1" w:after="100" w:afterAutospacing="1"/>
              <w:rPr>
                <w:rFonts w:eastAsia="Times New Roman" w:cs="Times New Roman"/>
                <w:b/>
                <w:color w:val="auto"/>
                <w:lang w:eastAsia="en-AU"/>
              </w:rPr>
            </w:pPr>
          </w:p>
        </w:tc>
      </w:tr>
      <w:tr w:rsidR="00BF5FC9" w:rsidRPr="00BF5FC9" w14:paraId="52C84FEE" w14:textId="77777777" w:rsidTr="00CD0867">
        <w:tc>
          <w:tcPr>
            <w:tcW w:w="3681" w:type="dxa"/>
          </w:tcPr>
          <w:p w14:paraId="6AEE7EC4" w14:textId="77777777" w:rsidR="00CD0867" w:rsidRPr="00BF5FC9" w:rsidRDefault="00CD0867" w:rsidP="00CD0867">
            <w:pPr>
              <w:rPr>
                <w:color w:val="auto"/>
              </w:rPr>
            </w:pPr>
            <w:r w:rsidRPr="00BF5FC9">
              <w:rPr>
                <w:color w:val="auto"/>
              </w:rPr>
              <w:t>Shelter available (paddock shelter/trees/stables):</w:t>
            </w:r>
          </w:p>
          <w:p w14:paraId="5A821F8F" w14:textId="77777777" w:rsidR="00CD0867" w:rsidRPr="00BF5FC9" w:rsidRDefault="00CD0867" w:rsidP="00CD0867">
            <w:pPr>
              <w:shd w:val="clear" w:color="auto" w:fill="FFFFFF"/>
              <w:spacing w:before="100" w:beforeAutospacing="1" w:after="100" w:afterAutospacing="1"/>
              <w:rPr>
                <w:rFonts w:eastAsia="Times New Roman" w:cs="Times New Roman"/>
                <w:color w:val="auto"/>
                <w:lang w:eastAsia="en-AU"/>
              </w:rPr>
            </w:pPr>
          </w:p>
        </w:tc>
        <w:tc>
          <w:tcPr>
            <w:tcW w:w="6055" w:type="dxa"/>
          </w:tcPr>
          <w:p w14:paraId="4D01A29D" w14:textId="77777777" w:rsidR="00CD0867" w:rsidRPr="00BF5FC9" w:rsidRDefault="00CD0867" w:rsidP="001F5EBE">
            <w:pPr>
              <w:spacing w:before="100" w:beforeAutospacing="1" w:after="100" w:afterAutospacing="1"/>
              <w:rPr>
                <w:rFonts w:eastAsia="Times New Roman" w:cs="Times New Roman"/>
                <w:b/>
                <w:color w:val="auto"/>
                <w:lang w:eastAsia="en-AU"/>
              </w:rPr>
            </w:pPr>
          </w:p>
        </w:tc>
      </w:tr>
      <w:tr w:rsidR="00BF5FC9" w:rsidRPr="00BF5FC9" w14:paraId="07796AF5" w14:textId="77777777" w:rsidTr="00CD0867">
        <w:tc>
          <w:tcPr>
            <w:tcW w:w="3681" w:type="dxa"/>
          </w:tcPr>
          <w:p w14:paraId="69AF30B4" w14:textId="51D932C7" w:rsidR="00CD0867" w:rsidRPr="00BF5FC9" w:rsidRDefault="00CD0867" w:rsidP="00CD0867">
            <w:pPr>
              <w:rPr>
                <w:rFonts w:eastAsia="Times New Roman" w:cs="Times New Roman"/>
                <w:color w:val="auto"/>
                <w:lang w:eastAsia="en-AU"/>
              </w:rPr>
            </w:pPr>
            <w:r w:rsidRPr="00BF5FC9">
              <w:rPr>
                <w:color w:val="auto"/>
              </w:rPr>
              <w:t xml:space="preserve">Type of fencing (Electric / </w:t>
            </w:r>
            <w:r w:rsidR="00B01B5F">
              <w:rPr>
                <w:color w:val="auto"/>
              </w:rPr>
              <w:t xml:space="preserve">plain </w:t>
            </w:r>
            <w:r w:rsidRPr="00BF5FC9">
              <w:rPr>
                <w:color w:val="auto"/>
              </w:rPr>
              <w:t xml:space="preserve">wire </w:t>
            </w:r>
            <w:r w:rsidR="00B01B5F">
              <w:rPr>
                <w:color w:val="auto"/>
              </w:rPr>
              <w:t xml:space="preserve">/ barb </w:t>
            </w:r>
            <w:r w:rsidRPr="00BF5FC9">
              <w:rPr>
                <w:color w:val="auto"/>
              </w:rPr>
              <w:t>/ Mesh / Other)</w:t>
            </w:r>
          </w:p>
        </w:tc>
        <w:tc>
          <w:tcPr>
            <w:tcW w:w="6055" w:type="dxa"/>
          </w:tcPr>
          <w:p w14:paraId="00EC6208" w14:textId="77777777" w:rsidR="00CD0867" w:rsidRPr="00BF5FC9" w:rsidRDefault="00CD0867" w:rsidP="001F5EBE">
            <w:pPr>
              <w:spacing w:before="100" w:beforeAutospacing="1" w:after="100" w:afterAutospacing="1"/>
              <w:rPr>
                <w:rFonts w:eastAsia="Times New Roman" w:cs="Times New Roman"/>
                <w:b/>
                <w:color w:val="auto"/>
                <w:lang w:eastAsia="en-AU"/>
              </w:rPr>
            </w:pPr>
          </w:p>
        </w:tc>
      </w:tr>
      <w:tr w:rsidR="00BF5FC9" w:rsidRPr="00BF5FC9" w14:paraId="41F6DF53" w14:textId="77777777" w:rsidTr="00CD0867">
        <w:tc>
          <w:tcPr>
            <w:tcW w:w="3681" w:type="dxa"/>
          </w:tcPr>
          <w:p w14:paraId="5808E643" w14:textId="18127B64" w:rsidR="00913CB5" w:rsidRPr="00BF5FC9" w:rsidRDefault="00913CB5" w:rsidP="00CD0867">
            <w:pPr>
              <w:rPr>
                <w:color w:val="auto"/>
              </w:rPr>
            </w:pPr>
            <w:r w:rsidRPr="00BF5FC9">
              <w:rPr>
                <w:color w:val="auto"/>
              </w:rPr>
              <w:t>Stock yards constructed of steel and/or timber post and rail</w:t>
            </w:r>
            <w:r w:rsidR="004842C7" w:rsidRPr="00BF5FC9">
              <w:rPr>
                <w:color w:val="auto"/>
              </w:rPr>
              <w:t>.  Fence height of</w:t>
            </w:r>
            <w:r w:rsidR="004842C7" w:rsidRPr="00AF2DD2">
              <w:rPr>
                <w:color w:val="FF0000"/>
              </w:rPr>
              <w:t xml:space="preserve"> </w:t>
            </w:r>
            <w:r w:rsidR="00494CF6" w:rsidRPr="00AF2DD2">
              <w:rPr>
                <w:color w:val="FF0000"/>
              </w:rPr>
              <w:t xml:space="preserve">no less than </w:t>
            </w:r>
            <w:r w:rsidR="001E3B50" w:rsidRPr="00AF2DD2">
              <w:rPr>
                <w:color w:val="FF0000"/>
              </w:rPr>
              <w:t xml:space="preserve">1.8m </w:t>
            </w:r>
            <w:r w:rsidR="001E3B50">
              <w:rPr>
                <w:color w:val="auto"/>
              </w:rPr>
              <w:t>(</w:t>
            </w:r>
            <w:r w:rsidR="004842C7" w:rsidRPr="00BF5FC9">
              <w:rPr>
                <w:color w:val="auto"/>
              </w:rPr>
              <w:t>2.</w:t>
            </w:r>
            <w:r w:rsidR="00494CF6">
              <w:rPr>
                <w:color w:val="auto"/>
              </w:rPr>
              <w:t>1</w:t>
            </w:r>
            <w:r w:rsidR="004842C7" w:rsidRPr="00BF5FC9">
              <w:rPr>
                <w:color w:val="auto"/>
              </w:rPr>
              <w:t>m</w:t>
            </w:r>
            <w:r w:rsidR="001E3B50">
              <w:rPr>
                <w:color w:val="auto"/>
              </w:rPr>
              <w:t xml:space="preserve"> if possible, please specify your yard height).</w:t>
            </w:r>
          </w:p>
        </w:tc>
        <w:tc>
          <w:tcPr>
            <w:tcW w:w="6055" w:type="dxa"/>
          </w:tcPr>
          <w:p w14:paraId="68767297" w14:textId="77777777" w:rsidR="00913CB5" w:rsidRPr="00BF5FC9" w:rsidRDefault="004842C7" w:rsidP="001F5EBE">
            <w:pPr>
              <w:spacing w:before="100" w:beforeAutospacing="1" w:after="100" w:afterAutospacing="1"/>
              <w:rPr>
                <w:rFonts w:eastAsia="Times New Roman" w:cs="Times New Roman"/>
                <w:color w:val="auto"/>
                <w:lang w:eastAsia="en-AU"/>
              </w:rPr>
            </w:pPr>
            <w:r w:rsidRPr="00BF5FC9">
              <w:rPr>
                <w:rFonts w:eastAsia="Times New Roman" w:cs="Times New Roman"/>
                <w:color w:val="auto"/>
                <w:lang w:eastAsia="en-AU"/>
              </w:rPr>
              <w:t>Describe</w:t>
            </w:r>
          </w:p>
          <w:p w14:paraId="2316EFB6" w14:textId="77777777" w:rsidR="004842C7" w:rsidRPr="00BF5FC9" w:rsidRDefault="004842C7" w:rsidP="001F5EBE">
            <w:pPr>
              <w:spacing w:before="100" w:beforeAutospacing="1" w:after="100" w:afterAutospacing="1"/>
              <w:rPr>
                <w:rFonts w:eastAsia="Times New Roman" w:cs="Times New Roman"/>
                <w:b/>
                <w:color w:val="auto"/>
                <w:lang w:eastAsia="en-AU"/>
              </w:rPr>
            </w:pPr>
            <w:r w:rsidRPr="00BF5FC9">
              <w:rPr>
                <w:rFonts w:eastAsia="Times New Roman" w:cs="Times New Roman"/>
                <w:color w:val="auto"/>
                <w:lang w:eastAsia="en-AU"/>
              </w:rPr>
              <w:t>Attach photo</w:t>
            </w:r>
          </w:p>
        </w:tc>
      </w:tr>
      <w:tr w:rsidR="00BF5FC9" w:rsidRPr="00BF5FC9" w14:paraId="08445456" w14:textId="77777777" w:rsidTr="00CD0867">
        <w:tc>
          <w:tcPr>
            <w:tcW w:w="3681" w:type="dxa"/>
          </w:tcPr>
          <w:p w14:paraId="36E2548F" w14:textId="77777777" w:rsidR="00CD0867" w:rsidRPr="00BF5FC9" w:rsidRDefault="00CD0867" w:rsidP="00CD0867">
            <w:pPr>
              <w:rPr>
                <w:color w:val="auto"/>
              </w:rPr>
            </w:pPr>
            <w:r w:rsidRPr="00BF5FC9">
              <w:rPr>
                <w:color w:val="auto"/>
              </w:rPr>
              <w:t>Is there consistent pasture feed on property?</w:t>
            </w:r>
          </w:p>
          <w:p w14:paraId="23D2D0E3" w14:textId="77777777" w:rsidR="00CD0867" w:rsidRDefault="00CD0867" w:rsidP="00887405">
            <w:pPr>
              <w:rPr>
                <w:color w:val="auto"/>
              </w:rPr>
            </w:pPr>
            <w:r w:rsidRPr="00BF5FC9">
              <w:rPr>
                <w:color w:val="auto"/>
              </w:rPr>
              <w:t xml:space="preserve">What arrangements are you prepared to undertake to provide for </w:t>
            </w:r>
            <w:r w:rsidRPr="00BF5FC9">
              <w:rPr>
                <w:color w:val="auto"/>
              </w:rPr>
              <w:lastRenderedPageBreak/>
              <w:t>supplementary feed?</w:t>
            </w:r>
          </w:p>
          <w:p w14:paraId="69A44D42" w14:textId="77777777" w:rsidR="00DC56EC" w:rsidRPr="00BF5FC9" w:rsidRDefault="00DC56EC" w:rsidP="00887405">
            <w:pPr>
              <w:rPr>
                <w:color w:val="auto"/>
              </w:rPr>
            </w:pPr>
          </w:p>
        </w:tc>
        <w:tc>
          <w:tcPr>
            <w:tcW w:w="6055" w:type="dxa"/>
          </w:tcPr>
          <w:p w14:paraId="5F34D10A" w14:textId="77777777" w:rsidR="00CD0867" w:rsidRPr="00BF5FC9" w:rsidRDefault="00CD0867" w:rsidP="001F5EBE">
            <w:pPr>
              <w:spacing w:before="100" w:beforeAutospacing="1" w:after="100" w:afterAutospacing="1"/>
              <w:rPr>
                <w:rFonts w:eastAsia="Times New Roman" w:cs="Times New Roman"/>
                <w:b/>
                <w:color w:val="auto"/>
                <w:lang w:eastAsia="en-AU"/>
              </w:rPr>
            </w:pPr>
            <w:r w:rsidRPr="00BF5FC9">
              <w:rPr>
                <w:color w:val="auto"/>
              </w:rPr>
              <w:lastRenderedPageBreak/>
              <w:t>Yes/No</w:t>
            </w:r>
          </w:p>
        </w:tc>
      </w:tr>
      <w:tr w:rsidR="00BF5FC9" w:rsidRPr="00BF5FC9" w14:paraId="197668B8" w14:textId="77777777" w:rsidTr="00CD0867">
        <w:tc>
          <w:tcPr>
            <w:tcW w:w="3681" w:type="dxa"/>
          </w:tcPr>
          <w:p w14:paraId="406429B4" w14:textId="77777777" w:rsidR="00CD0867" w:rsidRPr="00BF5FC9" w:rsidRDefault="00CD0867" w:rsidP="00CD0867">
            <w:pPr>
              <w:rPr>
                <w:color w:val="auto"/>
              </w:rPr>
            </w:pPr>
            <w:r w:rsidRPr="00BF5FC9">
              <w:rPr>
                <w:color w:val="auto"/>
              </w:rPr>
              <w:lastRenderedPageBreak/>
              <w:t>Does your association/group own the property?</w:t>
            </w:r>
          </w:p>
          <w:p w14:paraId="5DA0BCA6" w14:textId="77777777" w:rsidR="00CD0867" w:rsidRPr="00BF5FC9" w:rsidRDefault="00CD0867" w:rsidP="00CD0867">
            <w:pPr>
              <w:rPr>
                <w:color w:val="auto"/>
              </w:rPr>
            </w:pPr>
          </w:p>
          <w:p w14:paraId="7A721979" w14:textId="77777777" w:rsidR="00CD0867" w:rsidRPr="00BF5FC9" w:rsidRDefault="00CD0867" w:rsidP="00887405">
            <w:pPr>
              <w:rPr>
                <w:color w:val="auto"/>
              </w:rPr>
            </w:pPr>
            <w:r w:rsidRPr="00BF5FC9">
              <w:rPr>
                <w:color w:val="auto"/>
              </w:rPr>
              <w:t>If not, who is the legal owner of the property?</w:t>
            </w:r>
            <w:r w:rsidR="00B01B5F">
              <w:rPr>
                <w:color w:val="auto"/>
              </w:rPr>
              <w:t xml:space="preserve"> (provide a statement of consent/agreement from the legal owner)</w:t>
            </w:r>
          </w:p>
        </w:tc>
        <w:tc>
          <w:tcPr>
            <w:tcW w:w="6055" w:type="dxa"/>
          </w:tcPr>
          <w:p w14:paraId="064829C0" w14:textId="77777777" w:rsidR="00CD0867" w:rsidRPr="00BF5FC9" w:rsidRDefault="00CD0867" w:rsidP="001F5EBE">
            <w:pPr>
              <w:spacing w:before="100" w:beforeAutospacing="1" w:after="100" w:afterAutospacing="1"/>
              <w:rPr>
                <w:rFonts w:eastAsia="Times New Roman" w:cs="Times New Roman"/>
                <w:b/>
                <w:color w:val="auto"/>
                <w:lang w:eastAsia="en-AU"/>
              </w:rPr>
            </w:pPr>
          </w:p>
        </w:tc>
      </w:tr>
      <w:tr w:rsidR="00BF5FC9" w:rsidRPr="00BF5FC9" w14:paraId="7E1939A7" w14:textId="77777777" w:rsidTr="00CD0867">
        <w:tc>
          <w:tcPr>
            <w:tcW w:w="3681" w:type="dxa"/>
          </w:tcPr>
          <w:p w14:paraId="6E9C16A2" w14:textId="77777777" w:rsidR="00784749" w:rsidRPr="00BF5FC9" w:rsidRDefault="00784749" w:rsidP="00784749">
            <w:pPr>
              <w:rPr>
                <w:color w:val="auto"/>
              </w:rPr>
            </w:pPr>
            <w:r w:rsidRPr="00BF5FC9">
              <w:rPr>
                <w:color w:val="auto"/>
              </w:rPr>
              <w:t>Has a veterinary letter of property suitability been supplied?</w:t>
            </w:r>
          </w:p>
        </w:tc>
        <w:tc>
          <w:tcPr>
            <w:tcW w:w="6055" w:type="dxa"/>
          </w:tcPr>
          <w:p w14:paraId="751D431A" w14:textId="6D8681DC" w:rsidR="00784749" w:rsidRPr="00BF5FC9" w:rsidRDefault="00784749" w:rsidP="00784749">
            <w:pPr>
              <w:rPr>
                <w:rFonts w:eastAsia="Times New Roman" w:cs="Times New Roman"/>
                <w:b/>
                <w:color w:val="auto"/>
                <w:lang w:eastAsia="en-AU"/>
              </w:rPr>
            </w:pPr>
            <w:r w:rsidRPr="00BF5FC9">
              <w:rPr>
                <w:rFonts w:eastAsia="Times New Roman" w:cs="Times New Roman"/>
                <w:b/>
                <w:color w:val="auto"/>
                <w:lang w:eastAsia="en-AU"/>
              </w:rPr>
              <w:t xml:space="preserve">Yes                         </w:t>
            </w:r>
            <w:r w:rsidR="0012623E">
              <w:rPr>
                <w:rFonts w:eastAsia="Times New Roman" w:cs="Times New Roman"/>
                <w:b/>
                <w:color w:val="auto"/>
                <w:lang w:eastAsia="en-AU"/>
              </w:rPr>
              <w:t xml:space="preserve">                                                              </w:t>
            </w:r>
            <w:r w:rsidRPr="00BF5FC9">
              <w:rPr>
                <w:rFonts w:eastAsia="Times New Roman" w:cs="Times New Roman"/>
                <w:b/>
                <w:color w:val="auto"/>
                <w:lang w:eastAsia="en-AU"/>
              </w:rPr>
              <w:t>(Attach)</w:t>
            </w:r>
          </w:p>
          <w:p w14:paraId="7EA43F31" w14:textId="77777777" w:rsidR="00784749" w:rsidRPr="00BF5FC9" w:rsidRDefault="00784749" w:rsidP="00784749">
            <w:pPr>
              <w:rPr>
                <w:rFonts w:eastAsia="Times New Roman" w:cs="Times New Roman"/>
                <w:b/>
                <w:color w:val="auto"/>
                <w:lang w:eastAsia="en-AU"/>
              </w:rPr>
            </w:pPr>
            <w:r w:rsidRPr="00BF5FC9">
              <w:rPr>
                <w:rFonts w:eastAsia="Times New Roman" w:cs="Times New Roman"/>
                <w:b/>
                <w:color w:val="auto"/>
                <w:lang w:eastAsia="en-AU"/>
              </w:rPr>
              <w:t>No</w:t>
            </w:r>
          </w:p>
        </w:tc>
      </w:tr>
      <w:tr w:rsidR="00BF5FC9" w:rsidRPr="00BF5FC9" w14:paraId="6382D0BB" w14:textId="77777777" w:rsidTr="00CD0867">
        <w:tc>
          <w:tcPr>
            <w:tcW w:w="3681" w:type="dxa"/>
          </w:tcPr>
          <w:p w14:paraId="28C5A971" w14:textId="77777777" w:rsidR="00887405" w:rsidRPr="00F52202" w:rsidRDefault="00887405" w:rsidP="00784749">
            <w:pPr>
              <w:rPr>
                <w:color w:val="auto"/>
              </w:rPr>
            </w:pPr>
            <w:r w:rsidRPr="00F52202">
              <w:rPr>
                <w:rFonts w:eastAsia="Times New Roman" w:cs="Times New Roman"/>
                <w:color w:val="auto"/>
                <w:lang w:eastAsia="en-AU"/>
              </w:rPr>
              <w:t>Can horses be delivered directly to your property? (must be within 5 hours of capture area).</w:t>
            </w:r>
          </w:p>
        </w:tc>
        <w:tc>
          <w:tcPr>
            <w:tcW w:w="6055" w:type="dxa"/>
          </w:tcPr>
          <w:p w14:paraId="42020B93" w14:textId="77777777" w:rsidR="00887405" w:rsidRPr="00BF5FC9" w:rsidRDefault="00887405" w:rsidP="00784749">
            <w:pPr>
              <w:rPr>
                <w:rFonts w:eastAsia="Times New Roman" w:cs="Times New Roman"/>
                <w:b/>
                <w:color w:val="auto"/>
                <w:lang w:eastAsia="en-AU"/>
              </w:rPr>
            </w:pPr>
          </w:p>
        </w:tc>
      </w:tr>
      <w:tr w:rsidR="00BF5FC9" w:rsidRPr="00BF5FC9" w14:paraId="175132D7" w14:textId="77777777" w:rsidTr="00CD0867">
        <w:tc>
          <w:tcPr>
            <w:tcW w:w="3681" w:type="dxa"/>
          </w:tcPr>
          <w:p w14:paraId="2C8E76F8" w14:textId="77777777" w:rsidR="00DC56EC" w:rsidRPr="00BF5FC9" w:rsidRDefault="00784749" w:rsidP="00784749">
            <w:pPr>
              <w:shd w:val="clear" w:color="auto" w:fill="FFFFFF"/>
              <w:spacing w:before="100" w:beforeAutospacing="1" w:after="100" w:afterAutospacing="1"/>
              <w:rPr>
                <w:rFonts w:eastAsia="Times New Roman" w:cs="Times New Roman"/>
                <w:b/>
                <w:color w:val="auto"/>
                <w:lang w:eastAsia="en-AU"/>
              </w:rPr>
            </w:pPr>
            <w:r w:rsidRPr="00BF5FC9">
              <w:rPr>
                <w:rFonts w:eastAsia="Times New Roman" w:cs="Times New Roman"/>
                <w:b/>
                <w:color w:val="auto"/>
                <w:lang w:eastAsia="en-AU"/>
              </w:rPr>
              <w:t xml:space="preserve">What is your experience in owning and caring for horses? </w:t>
            </w:r>
          </w:p>
        </w:tc>
        <w:tc>
          <w:tcPr>
            <w:tcW w:w="6055" w:type="dxa"/>
          </w:tcPr>
          <w:p w14:paraId="7076C42F" w14:textId="77777777" w:rsidR="00784749" w:rsidRPr="00BF5FC9" w:rsidRDefault="00784749" w:rsidP="00784749">
            <w:pPr>
              <w:spacing w:before="100" w:beforeAutospacing="1" w:after="100" w:afterAutospacing="1"/>
              <w:rPr>
                <w:rFonts w:eastAsia="Times New Roman" w:cs="Times New Roman"/>
                <w:b/>
                <w:color w:val="auto"/>
                <w:lang w:eastAsia="en-AU"/>
              </w:rPr>
            </w:pPr>
          </w:p>
        </w:tc>
      </w:tr>
      <w:tr w:rsidR="00BF5FC9" w:rsidRPr="00BF5FC9" w14:paraId="0A825839" w14:textId="77777777" w:rsidTr="00CD0867">
        <w:tc>
          <w:tcPr>
            <w:tcW w:w="3681" w:type="dxa"/>
          </w:tcPr>
          <w:p w14:paraId="21182E03" w14:textId="77777777" w:rsidR="00784749" w:rsidRPr="00BF5FC9" w:rsidRDefault="00784749" w:rsidP="00887405">
            <w:pPr>
              <w:rPr>
                <w:color w:val="auto"/>
              </w:rPr>
            </w:pPr>
            <w:r w:rsidRPr="00BF5FC9">
              <w:rPr>
                <w:color w:val="auto"/>
              </w:rPr>
              <w:t>List the previous experience you and your association’s staff have on the handling, training and care of horses, in particular wild horses.</w:t>
            </w:r>
          </w:p>
        </w:tc>
        <w:tc>
          <w:tcPr>
            <w:tcW w:w="6055" w:type="dxa"/>
          </w:tcPr>
          <w:p w14:paraId="37A9DCA4" w14:textId="77777777" w:rsidR="00784749" w:rsidRPr="00BF5FC9" w:rsidRDefault="00784749" w:rsidP="00784749">
            <w:pPr>
              <w:spacing w:before="100" w:beforeAutospacing="1" w:after="100" w:afterAutospacing="1"/>
              <w:rPr>
                <w:rFonts w:eastAsia="Times New Roman" w:cs="Times New Roman"/>
                <w:b/>
                <w:color w:val="auto"/>
                <w:lang w:eastAsia="en-AU"/>
              </w:rPr>
            </w:pPr>
          </w:p>
        </w:tc>
      </w:tr>
      <w:tr w:rsidR="0012623E" w:rsidRPr="00BF5FC9" w14:paraId="310EC218" w14:textId="77777777" w:rsidTr="00CD0867">
        <w:tc>
          <w:tcPr>
            <w:tcW w:w="3681" w:type="dxa"/>
          </w:tcPr>
          <w:p w14:paraId="5C6D391B" w14:textId="26790C82" w:rsidR="0012623E" w:rsidRPr="00BF5FC9" w:rsidRDefault="00F52202" w:rsidP="00887405">
            <w:pPr>
              <w:rPr>
                <w:color w:val="auto"/>
              </w:rPr>
            </w:pPr>
            <w:r>
              <w:rPr>
                <w:color w:val="auto"/>
              </w:rPr>
              <w:t>Equine practitioner’s</w:t>
            </w:r>
            <w:r w:rsidR="0012623E">
              <w:rPr>
                <w:color w:val="auto"/>
              </w:rPr>
              <w:t xml:space="preserve"> reference</w:t>
            </w:r>
            <w:r>
              <w:rPr>
                <w:color w:val="auto"/>
              </w:rPr>
              <w:t xml:space="preserve"> attached?</w:t>
            </w:r>
          </w:p>
        </w:tc>
        <w:tc>
          <w:tcPr>
            <w:tcW w:w="6055" w:type="dxa"/>
          </w:tcPr>
          <w:p w14:paraId="6534AE47" w14:textId="403C9BA2" w:rsidR="0012623E" w:rsidRPr="00BF5FC9" w:rsidRDefault="0012623E" w:rsidP="00784749">
            <w:pPr>
              <w:spacing w:before="100" w:beforeAutospacing="1" w:after="100" w:afterAutospacing="1"/>
              <w:rPr>
                <w:rFonts w:eastAsia="Times New Roman" w:cs="Times New Roman"/>
                <w:b/>
                <w:color w:val="auto"/>
                <w:lang w:eastAsia="en-AU"/>
              </w:rPr>
            </w:pPr>
            <w:r>
              <w:rPr>
                <w:rFonts w:eastAsia="Times New Roman" w:cs="Times New Roman"/>
                <w:b/>
                <w:color w:val="auto"/>
                <w:lang w:eastAsia="en-AU"/>
              </w:rPr>
              <w:t>Yes                          No                                                       (Attach)</w:t>
            </w:r>
          </w:p>
        </w:tc>
      </w:tr>
      <w:tr w:rsidR="00BF5FC9" w:rsidRPr="00BF5FC9" w14:paraId="63008F72" w14:textId="77777777" w:rsidTr="00A565EC">
        <w:tc>
          <w:tcPr>
            <w:tcW w:w="3681" w:type="dxa"/>
            <w:shd w:val="clear" w:color="auto" w:fill="auto"/>
          </w:tcPr>
          <w:p w14:paraId="457F319D" w14:textId="77777777" w:rsidR="00784749" w:rsidRPr="00BF5FC9" w:rsidRDefault="00784749" w:rsidP="00784749">
            <w:pPr>
              <w:shd w:val="clear" w:color="auto" w:fill="FFFFFF"/>
              <w:spacing w:before="100" w:beforeAutospacing="1" w:after="100" w:afterAutospacing="1"/>
              <w:rPr>
                <w:rFonts w:eastAsia="Times New Roman" w:cs="Times New Roman"/>
                <w:b/>
                <w:color w:val="auto"/>
                <w:lang w:eastAsia="en-AU"/>
              </w:rPr>
            </w:pPr>
            <w:r w:rsidRPr="00BF5FC9">
              <w:rPr>
                <w:rFonts w:eastAsia="Times New Roman" w:cs="Times New Roman"/>
                <w:b/>
                <w:color w:val="auto"/>
                <w:lang w:eastAsia="en-AU"/>
              </w:rPr>
              <w:t>Where can you retrieve horses from?</w:t>
            </w:r>
          </w:p>
        </w:tc>
        <w:tc>
          <w:tcPr>
            <w:tcW w:w="6055" w:type="dxa"/>
            <w:shd w:val="clear" w:color="auto" w:fill="auto"/>
          </w:tcPr>
          <w:p w14:paraId="3B9F22A3" w14:textId="77777777" w:rsidR="00784749" w:rsidRPr="00BF5FC9" w:rsidRDefault="00784749" w:rsidP="00784749">
            <w:pPr>
              <w:spacing w:before="100" w:beforeAutospacing="1" w:after="100" w:afterAutospacing="1"/>
              <w:rPr>
                <w:rFonts w:eastAsia="Times New Roman" w:cs="Times New Roman"/>
                <w:b/>
                <w:color w:val="auto"/>
                <w:lang w:eastAsia="en-AU"/>
              </w:rPr>
            </w:pPr>
          </w:p>
        </w:tc>
      </w:tr>
      <w:tr w:rsidR="00BF5FC9" w:rsidRPr="00BF5FC9" w14:paraId="084CF8A1" w14:textId="77777777" w:rsidTr="00CD0867">
        <w:tc>
          <w:tcPr>
            <w:tcW w:w="3681" w:type="dxa"/>
          </w:tcPr>
          <w:p w14:paraId="278BE627" w14:textId="77777777" w:rsidR="00784749" w:rsidRPr="00BF5FC9" w:rsidRDefault="00784749" w:rsidP="00784749">
            <w:pPr>
              <w:shd w:val="clear" w:color="auto" w:fill="FFFFFF"/>
              <w:spacing w:before="100" w:beforeAutospacing="1" w:after="100" w:afterAutospacing="1"/>
              <w:rPr>
                <w:rFonts w:eastAsia="Times New Roman" w:cs="Times New Roman"/>
                <w:color w:val="auto"/>
                <w:lang w:eastAsia="en-AU"/>
              </w:rPr>
            </w:pPr>
            <w:r w:rsidRPr="00BF5FC9">
              <w:rPr>
                <w:rFonts w:eastAsia="Times New Roman" w:cs="Times New Roman"/>
                <w:color w:val="auto"/>
                <w:lang w:eastAsia="en-AU"/>
              </w:rPr>
              <w:t xml:space="preserve">Please indicate the general regions you can travel to in order to accept and transport horses as part of the program. </w:t>
            </w:r>
          </w:p>
          <w:p w14:paraId="227FB13A" w14:textId="77777777" w:rsidR="00784749" w:rsidRPr="00BF5FC9" w:rsidRDefault="00784749" w:rsidP="00784749">
            <w:pPr>
              <w:shd w:val="clear" w:color="auto" w:fill="FFFFFF"/>
              <w:spacing w:before="100" w:beforeAutospacing="1" w:after="100" w:afterAutospacing="1"/>
              <w:rPr>
                <w:rFonts w:eastAsia="Times New Roman" w:cs="Times New Roman"/>
                <w:color w:val="auto"/>
                <w:lang w:eastAsia="en-AU"/>
              </w:rPr>
            </w:pPr>
            <w:r w:rsidRPr="00BF5FC9">
              <w:rPr>
                <w:rFonts w:eastAsia="Times New Roman" w:cs="Times New Roman"/>
                <w:color w:val="auto"/>
                <w:lang w:eastAsia="en-AU"/>
              </w:rPr>
              <w:t>Dinner Plain?</w:t>
            </w:r>
          </w:p>
          <w:p w14:paraId="17BEB96B" w14:textId="77777777" w:rsidR="00784749" w:rsidRPr="00BF5FC9" w:rsidRDefault="00784749" w:rsidP="00784749">
            <w:pPr>
              <w:shd w:val="clear" w:color="auto" w:fill="FFFFFF"/>
              <w:spacing w:before="100" w:beforeAutospacing="1" w:after="100" w:afterAutospacing="1"/>
              <w:rPr>
                <w:rFonts w:eastAsia="Times New Roman" w:cs="Times New Roman"/>
                <w:color w:val="auto"/>
                <w:lang w:eastAsia="en-AU"/>
              </w:rPr>
            </w:pPr>
            <w:r w:rsidRPr="00BF5FC9">
              <w:rPr>
                <w:rFonts w:eastAsia="Times New Roman" w:cs="Times New Roman"/>
                <w:color w:val="auto"/>
                <w:lang w:eastAsia="en-AU"/>
              </w:rPr>
              <w:t>Eastern Alps (Omeo/Benambra area)?</w:t>
            </w:r>
          </w:p>
          <w:p w14:paraId="6E81C0C0" w14:textId="77777777" w:rsidR="00784749" w:rsidRDefault="00784749" w:rsidP="00784749">
            <w:pPr>
              <w:shd w:val="clear" w:color="auto" w:fill="FFFFFF"/>
              <w:spacing w:before="100" w:beforeAutospacing="1" w:after="100" w:afterAutospacing="1"/>
              <w:rPr>
                <w:rFonts w:eastAsia="Times New Roman" w:cs="Times New Roman"/>
                <w:color w:val="auto"/>
                <w:lang w:eastAsia="en-AU"/>
              </w:rPr>
            </w:pPr>
            <w:r w:rsidRPr="00BF5FC9">
              <w:rPr>
                <w:rFonts w:eastAsia="Times New Roman" w:cs="Times New Roman"/>
                <w:color w:val="auto"/>
                <w:lang w:eastAsia="en-AU"/>
              </w:rPr>
              <w:t>Nunniong Plains (Swifts Creek area)?</w:t>
            </w:r>
          </w:p>
          <w:p w14:paraId="0ADBEBF5" w14:textId="6D45C350" w:rsidR="00F52202" w:rsidRPr="0013636A" w:rsidRDefault="00F52202" w:rsidP="00784749">
            <w:pPr>
              <w:shd w:val="clear" w:color="auto" w:fill="FFFFFF"/>
              <w:spacing w:before="100" w:beforeAutospacing="1" w:after="100" w:afterAutospacing="1"/>
              <w:rPr>
                <w:rFonts w:eastAsia="Times New Roman" w:cs="Times New Roman"/>
                <w:i/>
                <w:color w:val="auto"/>
                <w:lang w:eastAsia="en-AU"/>
              </w:rPr>
            </w:pPr>
            <w:r w:rsidRPr="0013636A">
              <w:rPr>
                <w:rFonts w:eastAsia="Times New Roman" w:cs="Times New Roman"/>
                <w:i/>
                <w:color w:val="auto"/>
                <w:lang w:eastAsia="en-AU"/>
              </w:rPr>
              <w:t>Please note that horses are not being removed from the Bogong High Plains currently although this may change in the future.</w:t>
            </w:r>
          </w:p>
        </w:tc>
        <w:tc>
          <w:tcPr>
            <w:tcW w:w="6055" w:type="dxa"/>
          </w:tcPr>
          <w:p w14:paraId="31F7BE51" w14:textId="77777777" w:rsidR="00784749" w:rsidRPr="00BF5FC9" w:rsidRDefault="00784749" w:rsidP="00784749">
            <w:pPr>
              <w:spacing w:before="100" w:beforeAutospacing="1" w:after="100" w:afterAutospacing="1"/>
              <w:rPr>
                <w:rFonts w:eastAsia="Times New Roman" w:cs="Times New Roman"/>
                <w:b/>
                <w:color w:val="auto"/>
                <w:lang w:eastAsia="en-AU"/>
              </w:rPr>
            </w:pPr>
          </w:p>
        </w:tc>
      </w:tr>
      <w:tr w:rsidR="00BF5FC9" w:rsidRPr="00BF5FC9" w14:paraId="36F2EF23" w14:textId="77777777" w:rsidTr="00CD0867">
        <w:tc>
          <w:tcPr>
            <w:tcW w:w="3681" w:type="dxa"/>
          </w:tcPr>
          <w:p w14:paraId="0BEAEBBE" w14:textId="4981D8A7" w:rsidR="00784749" w:rsidRPr="00BF5FC9" w:rsidRDefault="00784749" w:rsidP="00784749">
            <w:pPr>
              <w:shd w:val="clear" w:color="auto" w:fill="FFFFFF"/>
              <w:spacing w:before="100" w:beforeAutospacing="1" w:after="100" w:afterAutospacing="1"/>
              <w:rPr>
                <w:rFonts w:eastAsia="Times New Roman" w:cs="Times New Roman"/>
                <w:b/>
                <w:color w:val="auto"/>
                <w:lang w:eastAsia="en-AU"/>
              </w:rPr>
            </w:pPr>
            <w:r w:rsidRPr="00BF5FC9">
              <w:rPr>
                <w:rFonts w:eastAsia="Times New Roman" w:cs="Times New Roman"/>
                <w:b/>
                <w:color w:val="auto"/>
                <w:lang w:eastAsia="en-AU"/>
              </w:rPr>
              <w:t xml:space="preserve">How many horses can you or your organisation reasonably accept </w:t>
            </w:r>
            <w:r w:rsidR="0013636A">
              <w:rPr>
                <w:rFonts w:eastAsia="Times New Roman" w:cs="Times New Roman"/>
                <w:b/>
                <w:color w:val="auto"/>
                <w:lang w:eastAsia="en-AU"/>
              </w:rPr>
              <w:t xml:space="preserve">per occasion and in total </w:t>
            </w:r>
            <w:r w:rsidRPr="00BF5FC9">
              <w:rPr>
                <w:rFonts w:eastAsia="Times New Roman" w:cs="Times New Roman"/>
                <w:b/>
                <w:color w:val="auto"/>
                <w:lang w:eastAsia="en-AU"/>
              </w:rPr>
              <w:t>per year?</w:t>
            </w:r>
          </w:p>
        </w:tc>
        <w:tc>
          <w:tcPr>
            <w:tcW w:w="6055" w:type="dxa"/>
          </w:tcPr>
          <w:p w14:paraId="4E6294CA" w14:textId="77777777" w:rsidR="00784749" w:rsidRPr="00BF5FC9" w:rsidRDefault="00784749" w:rsidP="00784749">
            <w:pPr>
              <w:spacing w:before="100" w:beforeAutospacing="1" w:after="100" w:afterAutospacing="1"/>
              <w:rPr>
                <w:rFonts w:eastAsia="Times New Roman" w:cs="Times New Roman"/>
                <w:b/>
                <w:color w:val="auto"/>
                <w:lang w:eastAsia="en-AU"/>
              </w:rPr>
            </w:pPr>
          </w:p>
        </w:tc>
      </w:tr>
      <w:tr w:rsidR="00887405" w:rsidRPr="00BF5FC9" w14:paraId="2AD103F4" w14:textId="77777777" w:rsidTr="00CD0867">
        <w:tc>
          <w:tcPr>
            <w:tcW w:w="3681" w:type="dxa"/>
          </w:tcPr>
          <w:p w14:paraId="20CCDED1" w14:textId="3465420B" w:rsidR="00887405" w:rsidRPr="00BF5FC9" w:rsidRDefault="00887405" w:rsidP="00887405">
            <w:pPr>
              <w:shd w:val="clear" w:color="auto" w:fill="FFFFFF"/>
              <w:spacing w:before="100" w:beforeAutospacing="1" w:after="100" w:afterAutospacing="1"/>
              <w:rPr>
                <w:rFonts w:eastAsia="Times New Roman" w:cs="Times New Roman"/>
                <w:b/>
                <w:color w:val="auto"/>
                <w:lang w:eastAsia="en-AU"/>
              </w:rPr>
            </w:pPr>
            <w:r w:rsidRPr="00BF5FC9">
              <w:rPr>
                <w:rFonts w:eastAsia="Times New Roman" w:cs="Times New Roman"/>
                <w:b/>
                <w:color w:val="auto"/>
                <w:lang w:eastAsia="en-AU"/>
              </w:rPr>
              <w:t xml:space="preserve">I acknowledge that I </w:t>
            </w:r>
            <w:r w:rsidR="00DC56EC">
              <w:rPr>
                <w:rFonts w:eastAsia="Times New Roman" w:cs="Times New Roman"/>
                <w:b/>
                <w:color w:val="auto"/>
                <w:lang w:eastAsia="en-AU"/>
              </w:rPr>
              <w:t xml:space="preserve">will </w:t>
            </w:r>
            <w:r w:rsidRPr="00BF5FC9">
              <w:rPr>
                <w:rFonts w:eastAsia="Times New Roman" w:cs="Times New Roman"/>
                <w:b/>
                <w:color w:val="auto"/>
                <w:lang w:eastAsia="en-AU"/>
              </w:rPr>
              <w:t>have full duty of care for a horse</w:t>
            </w:r>
            <w:r w:rsidR="0013636A">
              <w:rPr>
                <w:rFonts w:eastAsia="Times New Roman" w:cs="Times New Roman"/>
                <w:b/>
                <w:color w:val="auto"/>
                <w:lang w:eastAsia="en-AU"/>
              </w:rPr>
              <w:t xml:space="preserve"> or horses</w:t>
            </w:r>
            <w:r w:rsidRPr="00BF5FC9">
              <w:rPr>
                <w:rFonts w:eastAsia="Times New Roman" w:cs="Times New Roman"/>
                <w:b/>
                <w:color w:val="auto"/>
                <w:lang w:eastAsia="en-AU"/>
              </w:rPr>
              <w:t xml:space="preserve"> once </w:t>
            </w:r>
            <w:r w:rsidR="0013636A">
              <w:rPr>
                <w:rFonts w:eastAsia="Times New Roman" w:cs="Times New Roman"/>
                <w:b/>
                <w:color w:val="auto"/>
                <w:lang w:eastAsia="en-AU"/>
              </w:rPr>
              <w:t>accepted by</w:t>
            </w:r>
            <w:r w:rsidRPr="00BF5FC9">
              <w:rPr>
                <w:rFonts w:eastAsia="Times New Roman" w:cs="Times New Roman"/>
                <w:b/>
                <w:color w:val="auto"/>
                <w:lang w:eastAsia="en-AU"/>
              </w:rPr>
              <w:t xml:space="preserve"> me </w:t>
            </w:r>
            <w:r w:rsidR="0013636A">
              <w:rPr>
                <w:rFonts w:eastAsia="Times New Roman" w:cs="Times New Roman"/>
                <w:b/>
                <w:color w:val="auto"/>
                <w:lang w:eastAsia="en-AU"/>
              </w:rPr>
              <w:t>from</w:t>
            </w:r>
            <w:r w:rsidRPr="00BF5FC9">
              <w:rPr>
                <w:rFonts w:eastAsia="Times New Roman" w:cs="Times New Roman"/>
                <w:b/>
                <w:color w:val="auto"/>
                <w:lang w:eastAsia="en-AU"/>
              </w:rPr>
              <w:t xml:space="preserve"> Parks Victoria.</w:t>
            </w:r>
          </w:p>
        </w:tc>
        <w:tc>
          <w:tcPr>
            <w:tcW w:w="6055" w:type="dxa"/>
          </w:tcPr>
          <w:p w14:paraId="6E8CCE3E" w14:textId="77777777" w:rsidR="00887405" w:rsidRPr="00BF5FC9" w:rsidRDefault="00887405" w:rsidP="00887405">
            <w:pPr>
              <w:spacing w:before="100" w:beforeAutospacing="1" w:after="100" w:afterAutospacing="1"/>
              <w:rPr>
                <w:rFonts w:eastAsia="Times New Roman" w:cs="Times New Roman"/>
                <w:color w:val="auto"/>
                <w:lang w:eastAsia="en-AU"/>
              </w:rPr>
            </w:pPr>
            <w:r w:rsidRPr="00BF5FC9">
              <w:rPr>
                <w:rFonts w:eastAsia="Times New Roman" w:cs="Times New Roman"/>
                <w:color w:val="auto"/>
                <w:lang w:eastAsia="en-AU"/>
              </w:rPr>
              <w:t>Yes                                       No</w:t>
            </w:r>
          </w:p>
        </w:tc>
      </w:tr>
    </w:tbl>
    <w:p w14:paraId="2F9182FB" w14:textId="77777777" w:rsidR="00887405" w:rsidRPr="00BF5FC9" w:rsidRDefault="00887405" w:rsidP="00887405">
      <w:pPr>
        <w:shd w:val="clear" w:color="auto" w:fill="FFFFFF"/>
        <w:spacing w:before="100" w:beforeAutospacing="1" w:after="100" w:afterAutospacing="1" w:line="240" w:lineRule="auto"/>
        <w:ind w:left="1440" w:firstLine="720"/>
        <w:rPr>
          <w:color w:val="auto"/>
        </w:rPr>
      </w:pPr>
    </w:p>
    <w:p w14:paraId="089D45A9" w14:textId="77777777" w:rsidR="0012623E" w:rsidRDefault="00887405" w:rsidP="00887405">
      <w:pPr>
        <w:shd w:val="clear" w:color="auto" w:fill="FFFFFF"/>
        <w:spacing w:before="100" w:beforeAutospacing="1" w:after="100" w:afterAutospacing="1" w:line="240" w:lineRule="auto"/>
        <w:ind w:left="2880" w:firstLine="720"/>
        <w:rPr>
          <w:color w:val="auto"/>
        </w:rPr>
      </w:pPr>
      <w:r w:rsidRPr="00BF5FC9">
        <w:rPr>
          <w:color w:val="auto"/>
        </w:rPr>
        <w:t>Signature:</w:t>
      </w:r>
      <w:r w:rsidRPr="00BF5FC9">
        <w:rPr>
          <w:color w:val="auto"/>
        </w:rPr>
        <w:tab/>
      </w:r>
      <w:r w:rsidRPr="00BF5FC9">
        <w:rPr>
          <w:color w:val="auto"/>
        </w:rPr>
        <w:tab/>
      </w:r>
      <w:r w:rsidRPr="00BF5FC9">
        <w:rPr>
          <w:color w:val="auto"/>
        </w:rPr>
        <w:tab/>
      </w:r>
      <w:r w:rsidRPr="00BF5FC9">
        <w:rPr>
          <w:color w:val="auto"/>
        </w:rPr>
        <w:tab/>
      </w:r>
      <w:r w:rsidRPr="00BF5FC9">
        <w:rPr>
          <w:color w:val="auto"/>
        </w:rPr>
        <w:tab/>
        <w:t xml:space="preserve">Date:        /       / </w:t>
      </w:r>
    </w:p>
    <w:sectPr w:rsidR="0012623E" w:rsidSect="00BC22E3">
      <w:footerReference w:type="default" r:id="rId9"/>
      <w:headerReference w:type="first" r:id="rId10"/>
      <w:footerReference w:type="first" r:id="rId11"/>
      <w:pgSz w:w="11906" w:h="16838"/>
      <w:pgMar w:top="1531" w:right="907" w:bottom="1134" w:left="964" w:header="709" w:footer="30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657AB" w14:textId="77777777" w:rsidR="008D3613" w:rsidRDefault="008D3613" w:rsidP="009940A0">
      <w:r>
        <w:separator/>
      </w:r>
    </w:p>
  </w:endnote>
  <w:endnote w:type="continuationSeparator" w:id="0">
    <w:p w14:paraId="4ABA3A7C" w14:textId="77777777" w:rsidR="008D3613" w:rsidRDefault="008D3613" w:rsidP="0099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D3194" w14:textId="148DD6A4" w:rsidR="00BC22E3" w:rsidRDefault="00BC22E3" w:rsidP="00BC22E3">
    <w:pPr>
      <w:pStyle w:val="Footer"/>
    </w:pPr>
    <w:r>
      <w:t xml:space="preserve">Return to: </w:t>
    </w:r>
    <w:hyperlink r:id="rId1" w:history="1">
      <w:r w:rsidRPr="00E0689D">
        <w:rPr>
          <w:rStyle w:val="Hyperlink"/>
        </w:rPr>
        <w:t>ConservationActionPlanning@parks.vic.gov.au</w:t>
      </w:r>
    </w:hyperlink>
    <w:r>
      <w:t xml:space="preserve">    Further inform</w:t>
    </w:r>
    <w:r w:rsidR="0090239F">
      <w:t>ation: Ph. 131963    Due by:  11</w:t>
    </w:r>
    <w:r>
      <w:t xml:space="preserve">/11/19 </w:t>
    </w:r>
  </w:p>
  <w:p w14:paraId="1384BA1E" w14:textId="77777777" w:rsidR="00BC22E3" w:rsidRDefault="00BC22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7B4E6" w14:textId="394613B9" w:rsidR="00C839AB" w:rsidRDefault="00C839AB">
    <w:pPr>
      <w:pStyle w:val="Footer"/>
    </w:pPr>
    <w:bookmarkStart w:id="3" w:name="_Hlk21522638"/>
    <w:bookmarkStart w:id="4" w:name="_Hlk21522639"/>
    <w:bookmarkStart w:id="5" w:name="_Hlk21522640"/>
    <w:r>
      <w:t xml:space="preserve">Return to: </w:t>
    </w:r>
    <w:hyperlink r:id="rId1" w:history="1">
      <w:r w:rsidRPr="00E0689D">
        <w:rPr>
          <w:rStyle w:val="Hyperlink"/>
        </w:rPr>
        <w:t>ConservationActionPlanning@parks.vic.gov.au</w:t>
      </w:r>
    </w:hyperlink>
    <w:r>
      <w:t xml:space="preserve">    Further inform</w:t>
    </w:r>
    <w:r w:rsidR="00253F1E">
      <w:t>ation: Ph. 131963    Due by:  11</w:t>
    </w:r>
    <w:r>
      <w:t xml:space="preserve">/11/19 </w:t>
    </w:r>
    <w:bookmarkEnd w:id="3"/>
    <w:bookmarkEnd w:id="4"/>
    <w:bookmarkEnd w:id="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56870" w14:textId="77777777" w:rsidR="008D3613" w:rsidRDefault="008D3613" w:rsidP="009940A0">
      <w:r>
        <w:separator/>
      </w:r>
    </w:p>
  </w:footnote>
  <w:footnote w:type="continuationSeparator" w:id="0">
    <w:p w14:paraId="7E951AAA" w14:textId="77777777" w:rsidR="008D3613" w:rsidRDefault="008D3613" w:rsidP="00994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D5B38" w14:textId="432389C7" w:rsidR="005F4B16" w:rsidRDefault="005F4B16" w:rsidP="00183F7D">
    <w:pPr>
      <w:pStyle w:val="Header"/>
      <w:spacing w:after="120"/>
      <w:rPr>
        <w:b/>
        <w:sz w:val="32"/>
        <w:szCs w:val="32"/>
      </w:rPr>
    </w:pPr>
    <w:r>
      <w:rPr>
        <w:b/>
        <w:sz w:val="32"/>
        <w:szCs w:val="32"/>
      </w:rPr>
      <w:t>FERAL HORSE REHOMING PROGRAM</w:t>
    </w:r>
    <w:r w:rsidR="00253F1E">
      <w:rPr>
        <w:b/>
        <w:sz w:val="32"/>
        <w:szCs w:val="32"/>
      </w:rPr>
      <w:t xml:space="preserve"> 2019</w:t>
    </w:r>
    <w:r w:rsidR="00183F7D">
      <w:rPr>
        <w:b/>
        <w:sz w:val="32"/>
        <w:szCs w:val="32"/>
      </w:rPr>
      <w:tab/>
    </w:r>
    <w:r w:rsidR="00183F7D" w:rsidRPr="00B70D1C">
      <w:rPr>
        <w:rFonts w:cstheme="minorHAnsi"/>
        <w:noProof/>
        <w:sz w:val="16"/>
        <w:lang w:eastAsia="en-AU"/>
      </w:rPr>
      <w:drawing>
        <wp:inline distT="0" distB="0" distL="0" distR="0" wp14:anchorId="760B5513" wp14:editId="2BCBA008">
          <wp:extent cx="1229710" cy="1074312"/>
          <wp:effectExtent l="19050" t="0" r="8540" b="0"/>
          <wp:docPr id="2" name="Picture 1" descr="PVHPLogo_RGB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VHPLogo_RGB_Vertical.jpg"/>
                  <pic:cNvPicPr/>
                </pic:nvPicPr>
                <pic:blipFill>
                  <a:blip r:embed="rId1" cstate="print"/>
                  <a:stretch>
                    <a:fillRect/>
                  </a:stretch>
                </pic:blipFill>
                <pic:spPr>
                  <a:xfrm>
                    <a:off x="0" y="0"/>
                    <a:ext cx="1235186" cy="1079096"/>
                  </a:xfrm>
                  <a:prstGeom prst="rect">
                    <a:avLst/>
                  </a:prstGeom>
                </pic:spPr>
              </pic:pic>
            </a:graphicData>
          </a:graphic>
        </wp:inline>
      </w:drawing>
    </w:r>
  </w:p>
  <w:p w14:paraId="2B814132" w14:textId="661248C1" w:rsidR="00180C96" w:rsidRDefault="00253F1E" w:rsidP="00183F7D">
    <w:pPr>
      <w:pStyle w:val="Header"/>
      <w:spacing w:after="120"/>
    </w:pPr>
    <w:r>
      <w:rPr>
        <w:b/>
        <w:sz w:val="32"/>
        <w:szCs w:val="32"/>
      </w:rPr>
      <w:t xml:space="preserve">Expression of Interest </w:t>
    </w:r>
    <w:r w:rsidR="00DB14F3">
      <w:rPr>
        <w:b/>
        <w:sz w:val="32"/>
        <w:szCs w:val="32"/>
      </w:rPr>
      <w:t>application</w:t>
    </w:r>
    <w:r w:rsidR="005F4B16">
      <w:tab/>
    </w:r>
    <w:r w:rsidR="005F4B16">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59A914E"/>
    <w:lvl w:ilvl="0">
      <w:numFmt w:val="bullet"/>
      <w:lvlText w:val="*"/>
      <w:lvlJc w:val="left"/>
      <w:pPr>
        <w:ind w:left="0" w:firstLine="0"/>
      </w:pPr>
    </w:lvl>
  </w:abstractNum>
  <w:abstractNum w:abstractNumId="1">
    <w:nsid w:val="2A0534F5"/>
    <w:multiLevelType w:val="hybridMultilevel"/>
    <w:tmpl w:val="B53A1710"/>
    <w:lvl w:ilvl="0" w:tplc="3BA2321A">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F615BC2"/>
    <w:multiLevelType w:val="hybridMultilevel"/>
    <w:tmpl w:val="AD1A6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ABA4383"/>
    <w:multiLevelType w:val="hybridMultilevel"/>
    <w:tmpl w:val="FE7A1128"/>
    <w:lvl w:ilvl="0" w:tplc="894E147E">
      <w:start w:val="1"/>
      <w:numFmt w:val="decimal"/>
      <w:pStyle w:val="Numbered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lvlOverride w:ilvl="0">
      <w:lvl w:ilvl="0">
        <w:numFmt w:val="bullet"/>
        <w:lvlText w:val=""/>
        <w:lvlJc w:val="left"/>
        <w:pPr>
          <w:ind w:left="720" w:hanging="360"/>
        </w:pPr>
        <w:rPr>
          <w:rFonts w:ascii="Symbol" w:hAnsi="Symbol" w:hint="default"/>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17E"/>
    <w:rsid w:val="00000154"/>
    <w:rsid w:val="00001683"/>
    <w:rsid w:val="00003245"/>
    <w:rsid w:val="00003A54"/>
    <w:rsid w:val="00015E38"/>
    <w:rsid w:val="000160AB"/>
    <w:rsid w:val="00016D8E"/>
    <w:rsid w:val="00017D38"/>
    <w:rsid w:val="00017EBE"/>
    <w:rsid w:val="00025659"/>
    <w:rsid w:val="0002575F"/>
    <w:rsid w:val="00027269"/>
    <w:rsid w:val="000273C1"/>
    <w:rsid w:val="00032B1A"/>
    <w:rsid w:val="00032E5E"/>
    <w:rsid w:val="0005065F"/>
    <w:rsid w:val="00051F77"/>
    <w:rsid w:val="000522AB"/>
    <w:rsid w:val="000536C5"/>
    <w:rsid w:val="00053FB9"/>
    <w:rsid w:val="00054F56"/>
    <w:rsid w:val="0006119D"/>
    <w:rsid w:val="00062490"/>
    <w:rsid w:val="000642C8"/>
    <w:rsid w:val="000672B3"/>
    <w:rsid w:val="000742A1"/>
    <w:rsid w:val="00076F66"/>
    <w:rsid w:val="000770A0"/>
    <w:rsid w:val="00077FF8"/>
    <w:rsid w:val="0008706F"/>
    <w:rsid w:val="0009387D"/>
    <w:rsid w:val="000953C6"/>
    <w:rsid w:val="00096E81"/>
    <w:rsid w:val="000A1B85"/>
    <w:rsid w:val="000A4E80"/>
    <w:rsid w:val="000A50AD"/>
    <w:rsid w:val="000A5CC8"/>
    <w:rsid w:val="000B0D24"/>
    <w:rsid w:val="000B268B"/>
    <w:rsid w:val="000C16E7"/>
    <w:rsid w:val="000C2562"/>
    <w:rsid w:val="000C58BC"/>
    <w:rsid w:val="000C71DB"/>
    <w:rsid w:val="000D0965"/>
    <w:rsid w:val="000D24B7"/>
    <w:rsid w:val="000D3557"/>
    <w:rsid w:val="000E092A"/>
    <w:rsid w:val="000E6261"/>
    <w:rsid w:val="000E63C3"/>
    <w:rsid w:val="000F26EE"/>
    <w:rsid w:val="000F605C"/>
    <w:rsid w:val="00106EC3"/>
    <w:rsid w:val="00124833"/>
    <w:rsid w:val="0012623E"/>
    <w:rsid w:val="001311FA"/>
    <w:rsid w:val="00134590"/>
    <w:rsid w:val="00135063"/>
    <w:rsid w:val="0013636A"/>
    <w:rsid w:val="00142087"/>
    <w:rsid w:val="0014678B"/>
    <w:rsid w:val="00155A82"/>
    <w:rsid w:val="00160721"/>
    <w:rsid w:val="0016081C"/>
    <w:rsid w:val="00161C3D"/>
    <w:rsid w:val="00162C5D"/>
    <w:rsid w:val="00166AFD"/>
    <w:rsid w:val="001677B9"/>
    <w:rsid w:val="00173CB5"/>
    <w:rsid w:val="00177591"/>
    <w:rsid w:val="001801D5"/>
    <w:rsid w:val="00180C96"/>
    <w:rsid w:val="00180DD6"/>
    <w:rsid w:val="00181E79"/>
    <w:rsid w:val="00183F7D"/>
    <w:rsid w:val="0018444E"/>
    <w:rsid w:val="001A4141"/>
    <w:rsid w:val="001B6241"/>
    <w:rsid w:val="001C0D0F"/>
    <w:rsid w:val="001C0D1E"/>
    <w:rsid w:val="001C262E"/>
    <w:rsid w:val="001C7C22"/>
    <w:rsid w:val="001D2364"/>
    <w:rsid w:val="001E3B50"/>
    <w:rsid w:val="001E4A01"/>
    <w:rsid w:val="001E6F33"/>
    <w:rsid w:val="001F5EBE"/>
    <w:rsid w:val="001F728D"/>
    <w:rsid w:val="0020129D"/>
    <w:rsid w:val="00215488"/>
    <w:rsid w:val="00220FBD"/>
    <w:rsid w:val="00221095"/>
    <w:rsid w:val="002232F8"/>
    <w:rsid w:val="00223BC1"/>
    <w:rsid w:val="0022659E"/>
    <w:rsid w:val="00233345"/>
    <w:rsid w:val="00235063"/>
    <w:rsid w:val="00235706"/>
    <w:rsid w:val="00240952"/>
    <w:rsid w:val="00241594"/>
    <w:rsid w:val="00241DE8"/>
    <w:rsid w:val="002453B6"/>
    <w:rsid w:val="0024546E"/>
    <w:rsid w:val="002473ED"/>
    <w:rsid w:val="00250143"/>
    <w:rsid w:val="00251B29"/>
    <w:rsid w:val="00252ACD"/>
    <w:rsid w:val="00253F1E"/>
    <w:rsid w:val="00274E3D"/>
    <w:rsid w:val="00274F73"/>
    <w:rsid w:val="0028305F"/>
    <w:rsid w:val="00285F19"/>
    <w:rsid w:val="0029008E"/>
    <w:rsid w:val="00294CCC"/>
    <w:rsid w:val="002A0156"/>
    <w:rsid w:val="002A1398"/>
    <w:rsid w:val="002A3A58"/>
    <w:rsid w:val="002A6BE5"/>
    <w:rsid w:val="002A6FE9"/>
    <w:rsid w:val="002B045E"/>
    <w:rsid w:val="002B0B73"/>
    <w:rsid w:val="002B5B44"/>
    <w:rsid w:val="002B756E"/>
    <w:rsid w:val="002B7C43"/>
    <w:rsid w:val="002C23C8"/>
    <w:rsid w:val="002C38BF"/>
    <w:rsid w:val="002C3F9D"/>
    <w:rsid w:val="002D375C"/>
    <w:rsid w:val="002E0FB8"/>
    <w:rsid w:val="002E37D4"/>
    <w:rsid w:val="0030215D"/>
    <w:rsid w:val="00303359"/>
    <w:rsid w:val="0030415E"/>
    <w:rsid w:val="00304D69"/>
    <w:rsid w:val="003069EB"/>
    <w:rsid w:val="003116CB"/>
    <w:rsid w:val="00312C5E"/>
    <w:rsid w:val="00312C65"/>
    <w:rsid w:val="00315579"/>
    <w:rsid w:val="003261D4"/>
    <w:rsid w:val="003313F7"/>
    <w:rsid w:val="00334DA6"/>
    <w:rsid w:val="00337548"/>
    <w:rsid w:val="003530F1"/>
    <w:rsid w:val="00360333"/>
    <w:rsid w:val="00363FE3"/>
    <w:rsid w:val="00364C15"/>
    <w:rsid w:val="0036602A"/>
    <w:rsid w:val="00370385"/>
    <w:rsid w:val="00372561"/>
    <w:rsid w:val="003869E1"/>
    <w:rsid w:val="003879B6"/>
    <w:rsid w:val="0039273B"/>
    <w:rsid w:val="003A2862"/>
    <w:rsid w:val="003A4557"/>
    <w:rsid w:val="003B1FBF"/>
    <w:rsid w:val="003B6DFD"/>
    <w:rsid w:val="003C61A1"/>
    <w:rsid w:val="003D017E"/>
    <w:rsid w:val="003D0E53"/>
    <w:rsid w:val="003D21CC"/>
    <w:rsid w:val="003D2DEF"/>
    <w:rsid w:val="003D397C"/>
    <w:rsid w:val="003E47C0"/>
    <w:rsid w:val="003E5674"/>
    <w:rsid w:val="004005B3"/>
    <w:rsid w:val="004005F1"/>
    <w:rsid w:val="00402A6F"/>
    <w:rsid w:val="0040326F"/>
    <w:rsid w:val="0041003D"/>
    <w:rsid w:val="00410639"/>
    <w:rsid w:val="00411FB2"/>
    <w:rsid w:val="00415289"/>
    <w:rsid w:val="00423C51"/>
    <w:rsid w:val="0042449C"/>
    <w:rsid w:val="00430BC3"/>
    <w:rsid w:val="004335E9"/>
    <w:rsid w:val="00441676"/>
    <w:rsid w:val="00441DFA"/>
    <w:rsid w:val="00451A3D"/>
    <w:rsid w:val="00461DCA"/>
    <w:rsid w:val="00462BCB"/>
    <w:rsid w:val="00473259"/>
    <w:rsid w:val="004744A2"/>
    <w:rsid w:val="0047544F"/>
    <w:rsid w:val="00477B86"/>
    <w:rsid w:val="004826C3"/>
    <w:rsid w:val="00483D42"/>
    <w:rsid w:val="004842C7"/>
    <w:rsid w:val="004916B3"/>
    <w:rsid w:val="00494A8B"/>
    <w:rsid w:val="00494CF6"/>
    <w:rsid w:val="004B0A2D"/>
    <w:rsid w:val="004B10BF"/>
    <w:rsid w:val="004B1E8F"/>
    <w:rsid w:val="004B4646"/>
    <w:rsid w:val="004B5F7A"/>
    <w:rsid w:val="004E1728"/>
    <w:rsid w:val="004E352D"/>
    <w:rsid w:val="004E3AEC"/>
    <w:rsid w:val="004E4D09"/>
    <w:rsid w:val="004E55A4"/>
    <w:rsid w:val="004E586F"/>
    <w:rsid w:val="004F069F"/>
    <w:rsid w:val="004F20DA"/>
    <w:rsid w:val="00503109"/>
    <w:rsid w:val="005135E9"/>
    <w:rsid w:val="00513F5B"/>
    <w:rsid w:val="005154A5"/>
    <w:rsid w:val="0052171E"/>
    <w:rsid w:val="005331CA"/>
    <w:rsid w:val="00534A68"/>
    <w:rsid w:val="0054440F"/>
    <w:rsid w:val="0055046A"/>
    <w:rsid w:val="00550881"/>
    <w:rsid w:val="0055355C"/>
    <w:rsid w:val="0058040D"/>
    <w:rsid w:val="00582EE3"/>
    <w:rsid w:val="00585BB6"/>
    <w:rsid w:val="0059038F"/>
    <w:rsid w:val="00595240"/>
    <w:rsid w:val="005A0361"/>
    <w:rsid w:val="005A4D0A"/>
    <w:rsid w:val="005A7A79"/>
    <w:rsid w:val="005A7DF9"/>
    <w:rsid w:val="005B33B6"/>
    <w:rsid w:val="005B6145"/>
    <w:rsid w:val="005C2606"/>
    <w:rsid w:val="005C3175"/>
    <w:rsid w:val="005D4FFC"/>
    <w:rsid w:val="005F0505"/>
    <w:rsid w:val="005F0D08"/>
    <w:rsid w:val="005F37C1"/>
    <w:rsid w:val="005F4B16"/>
    <w:rsid w:val="005F4EBC"/>
    <w:rsid w:val="006064D4"/>
    <w:rsid w:val="006075B0"/>
    <w:rsid w:val="00607C23"/>
    <w:rsid w:val="00616319"/>
    <w:rsid w:val="00616699"/>
    <w:rsid w:val="00621590"/>
    <w:rsid w:val="00622FE5"/>
    <w:rsid w:val="0062365F"/>
    <w:rsid w:val="006248C0"/>
    <w:rsid w:val="00631912"/>
    <w:rsid w:val="00631C60"/>
    <w:rsid w:val="006324E4"/>
    <w:rsid w:val="0063413A"/>
    <w:rsid w:val="00637FD1"/>
    <w:rsid w:val="00643965"/>
    <w:rsid w:val="00645D73"/>
    <w:rsid w:val="00647A6D"/>
    <w:rsid w:val="00654620"/>
    <w:rsid w:val="00656395"/>
    <w:rsid w:val="006573E8"/>
    <w:rsid w:val="00661C47"/>
    <w:rsid w:val="00661E30"/>
    <w:rsid w:val="00666A50"/>
    <w:rsid w:val="0067128A"/>
    <w:rsid w:val="006818E9"/>
    <w:rsid w:val="00681CA6"/>
    <w:rsid w:val="006851BC"/>
    <w:rsid w:val="006A3B99"/>
    <w:rsid w:val="006A52A3"/>
    <w:rsid w:val="006B5061"/>
    <w:rsid w:val="006C676F"/>
    <w:rsid w:val="006D308F"/>
    <w:rsid w:val="006D7077"/>
    <w:rsid w:val="006E2544"/>
    <w:rsid w:val="006E7440"/>
    <w:rsid w:val="006F3698"/>
    <w:rsid w:val="006F43F8"/>
    <w:rsid w:val="006F4777"/>
    <w:rsid w:val="006F4DC9"/>
    <w:rsid w:val="006F6102"/>
    <w:rsid w:val="00702655"/>
    <w:rsid w:val="007079DF"/>
    <w:rsid w:val="00712051"/>
    <w:rsid w:val="007123A4"/>
    <w:rsid w:val="00714237"/>
    <w:rsid w:val="007147C3"/>
    <w:rsid w:val="00715132"/>
    <w:rsid w:val="007349C9"/>
    <w:rsid w:val="00743882"/>
    <w:rsid w:val="00743A4F"/>
    <w:rsid w:val="007441B5"/>
    <w:rsid w:val="0075263C"/>
    <w:rsid w:val="00752769"/>
    <w:rsid w:val="00754FC5"/>
    <w:rsid w:val="00756A90"/>
    <w:rsid w:val="007625AD"/>
    <w:rsid w:val="007700DD"/>
    <w:rsid w:val="007717E3"/>
    <w:rsid w:val="00772DAD"/>
    <w:rsid w:val="00776AA4"/>
    <w:rsid w:val="00780C0F"/>
    <w:rsid w:val="00784749"/>
    <w:rsid w:val="00785146"/>
    <w:rsid w:val="00793E5A"/>
    <w:rsid w:val="007B1DE5"/>
    <w:rsid w:val="007B2D29"/>
    <w:rsid w:val="007B3F1F"/>
    <w:rsid w:val="007B73E9"/>
    <w:rsid w:val="007B7918"/>
    <w:rsid w:val="007C2FA8"/>
    <w:rsid w:val="007C3857"/>
    <w:rsid w:val="007C3F61"/>
    <w:rsid w:val="007C402E"/>
    <w:rsid w:val="007C51B0"/>
    <w:rsid w:val="007C5A80"/>
    <w:rsid w:val="007D261A"/>
    <w:rsid w:val="007D2E29"/>
    <w:rsid w:val="007D4185"/>
    <w:rsid w:val="007D56D6"/>
    <w:rsid w:val="007D5E72"/>
    <w:rsid w:val="007E073A"/>
    <w:rsid w:val="007E46B0"/>
    <w:rsid w:val="007E6F4A"/>
    <w:rsid w:val="00802A93"/>
    <w:rsid w:val="008035A1"/>
    <w:rsid w:val="00805A9F"/>
    <w:rsid w:val="00810705"/>
    <w:rsid w:val="008122CA"/>
    <w:rsid w:val="00821111"/>
    <w:rsid w:val="00831D82"/>
    <w:rsid w:val="00833820"/>
    <w:rsid w:val="008341D8"/>
    <w:rsid w:val="0083474E"/>
    <w:rsid w:val="008372BB"/>
    <w:rsid w:val="00842397"/>
    <w:rsid w:val="00842B86"/>
    <w:rsid w:val="008466F7"/>
    <w:rsid w:val="008532B7"/>
    <w:rsid w:val="00853323"/>
    <w:rsid w:val="0085484B"/>
    <w:rsid w:val="008566C2"/>
    <w:rsid w:val="00860092"/>
    <w:rsid w:val="00861961"/>
    <w:rsid w:val="008642F3"/>
    <w:rsid w:val="00875787"/>
    <w:rsid w:val="00882CE9"/>
    <w:rsid w:val="00887405"/>
    <w:rsid w:val="0089144C"/>
    <w:rsid w:val="008A005D"/>
    <w:rsid w:val="008A2B26"/>
    <w:rsid w:val="008B2266"/>
    <w:rsid w:val="008B2EA3"/>
    <w:rsid w:val="008B5075"/>
    <w:rsid w:val="008B5170"/>
    <w:rsid w:val="008C2769"/>
    <w:rsid w:val="008C35FF"/>
    <w:rsid w:val="008C7C58"/>
    <w:rsid w:val="008D2E27"/>
    <w:rsid w:val="008D3613"/>
    <w:rsid w:val="008D65A2"/>
    <w:rsid w:val="008F0608"/>
    <w:rsid w:val="008F1E5C"/>
    <w:rsid w:val="008F3139"/>
    <w:rsid w:val="008F452D"/>
    <w:rsid w:val="008F7E8C"/>
    <w:rsid w:val="00901424"/>
    <w:rsid w:val="009020A4"/>
    <w:rsid w:val="0090239F"/>
    <w:rsid w:val="009056DA"/>
    <w:rsid w:val="00905BE6"/>
    <w:rsid w:val="00912D47"/>
    <w:rsid w:val="00913CB5"/>
    <w:rsid w:val="0091545A"/>
    <w:rsid w:val="00915A6B"/>
    <w:rsid w:val="00916D91"/>
    <w:rsid w:val="00922578"/>
    <w:rsid w:val="0092519F"/>
    <w:rsid w:val="00946E87"/>
    <w:rsid w:val="0096104F"/>
    <w:rsid w:val="00974B0D"/>
    <w:rsid w:val="00993521"/>
    <w:rsid w:val="009940A0"/>
    <w:rsid w:val="009951C1"/>
    <w:rsid w:val="00996D41"/>
    <w:rsid w:val="009A2F0E"/>
    <w:rsid w:val="009A59EF"/>
    <w:rsid w:val="009A5F26"/>
    <w:rsid w:val="009A7A55"/>
    <w:rsid w:val="009B12E1"/>
    <w:rsid w:val="009B222B"/>
    <w:rsid w:val="009B73C4"/>
    <w:rsid w:val="009B796F"/>
    <w:rsid w:val="009C2647"/>
    <w:rsid w:val="009C4BA3"/>
    <w:rsid w:val="009C57D8"/>
    <w:rsid w:val="009C650D"/>
    <w:rsid w:val="009D1659"/>
    <w:rsid w:val="009F5946"/>
    <w:rsid w:val="009F7029"/>
    <w:rsid w:val="009F7921"/>
    <w:rsid w:val="00A10416"/>
    <w:rsid w:val="00A1294D"/>
    <w:rsid w:val="00A13DFD"/>
    <w:rsid w:val="00A14206"/>
    <w:rsid w:val="00A15429"/>
    <w:rsid w:val="00A166DF"/>
    <w:rsid w:val="00A174A7"/>
    <w:rsid w:val="00A26F6C"/>
    <w:rsid w:val="00A31E34"/>
    <w:rsid w:val="00A34D42"/>
    <w:rsid w:val="00A356E0"/>
    <w:rsid w:val="00A502E2"/>
    <w:rsid w:val="00A55CAA"/>
    <w:rsid w:val="00A565EC"/>
    <w:rsid w:val="00A62041"/>
    <w:rsid w:val="00A63312"/>
    <w:rsid w:val="00A70B31"/>
    <w:rsid w:val="00A80238"/>
    <w:rsid w:val="00A8446A"/>
    <w:rsid w:val="00A86F27"/>
    <w:rsid w:val="00A90B27"/>
    <w:rsid w:val="00A910EE"/>
    <w:rsid w:val="00A94B89"/>
    <w:rsid w:val="00AA0A9C"/>
    <w:rsid w:val="00AB3A8B"/>
    <w:rsid w:val="00AC009F"/>
    <w:rsid w:val="00AC56A7"/>
    <w:rsid w:val="00AC5844"/>
    <w:rsid w:val="00AD376A"/>
    <w:rsid w:val="00AD3F01"/>
    <w:rsid w:val="00AE2E2E"/>
    <w:rsid w:val="00AE2F9A"/>
    <w:rsid w:val="00AE5850"/>
    <w:rsid w:val="00AF2DD2"/>
    <w:rsid w:val="00AF5BBA"/>
    <w:rsid w:val="00AF75EF"/>
    <w:rsid w:val="00B01B5F"/>
    <w:rsid w:val="00B06792"/>
    <w:rsid w:val="00B06DE5"/>
    <w:rsid w:val="00B10B1B"/>
    <w:rsid w:val="00B10E24"/>
    <w:rsid w:val="00B13D9A"/>
    <w:rsid w:val="00B13E34"/>
    <w:rsid w:val="00B150CB"/>
    <w:rsid w:val="00B164C7"/>
    <w:rsid w:val="00B16AC4"/>
    <w:rsid w:val="00B17012"/>
    <w:rsid w:val="00B17C3E"/>
    <w:rsid w:val="00B21867"/>
    <w:rsid w:val="00B43798"/>
    <w:rsid w:val="00B47EE4"/>
    <w:rsid w:val="00B61A2D"/>
    <w:rsid w:val="00B6239E"/>
    <w:rsid w:val="00B62D98"/>
    <w:rsid w:val="00B71BA0"/>
    <w:rsid w:val="00B72F53"/>
    <w:rsid w:val="00B845D6"/>
    <w:rsid w:val="00B87DB9"/>
    <w:rsid w:val="00B91BED"/>
    <w:rsid w:val="00B96700"/>
    <w:rsid w:val="00BA11AB"/>
    <w:rsid w:val="00BB1B3A"/>
    <w:rsid w:val="00BB5E41"/>
    <w:rsid w:val="00BB6634"/>
    <w:rsid w:val="00BC0687"/>
    <w:rsid w:val="00BC22E3"/>
    <w:rsid w:val="00BC502F"/>
    <w:rsid w:val="00BC73A6"/>
    <w:rsid w:val="00BD1DE0"/>
    <w:rsid w:val="00BD2CB4"/>
    <w:rsid w:val="00BD3ED3"/>
    <w:rsid w:val="00BE0C9D"/>
    <w:rsid w:val="00BE2443"/>
    <w:rsid w:val="00BF46FD"/>
    <w:rsid w:val="00BF5FC9"/>
    <w:rsid w:val="00C003C6"/>
    <w:rsid w:val="00C0740D"/>
    <w:rsid w:val="00C07D60"/>
    <w:rsid w:val="00C132E4"/>
    <w:rsid w:val="00C14602"/>
    <w:rsid w:val="00C14ED5"/>
    <w:rsid w:val="00C1506B"/>
    <w:rsid w:val="00C162D5"/>
    <w:rsid w:val="00C17BC9"/>
    <w:rsid w:val="00C21D07"/>
    <w:rsid w:val="00C22262"/>
    <w:rsid w:val="00C2333D"/>
    <w:rsid w:val="00C23D65"/>
    <w:rsid w:val="00C241A9"/>
    <w:rsid w:val="00C2534D"/>
    <w:rsid w:val="00C26293"/>
    <w:rsid w:val="00C33739"/>
    <w:rsid w:val="00C34D4A"/>
    <w:rsid w:val="00C438A0"/>
    <w:rsid w:val="00C43FFD"/>
    <w:rsid w:val="00C66C6D"/>
    <w:rsid w:val="00C70CFD"/>
    <w:rsid w:val="00C839AB"/>
    <w:rsid w:val="00C85084"/>
    <w:rsid w:val="00C903AE"/>
    <w:rsid w:val="00C93AF4"/>
    <w:rsid w:val="00C97F91"/>
    <w:rsid w:val="00CA0D3F"/>
    <w:rsid w:val="00CA1221"/>
    <w:rsid w:val="00CB6023"/>
    <w:rsid w:val="00CC1C8E"/>
    <w:rsid w:val="00CC2C19"/>
    <w:rsid w:val="00CC663E"/>
    <w:rsid w:val="00CC7564"/>
    <w:rsid w:val="00CC7A8C"/>
    <w:rsid w:val="00CD04F5"/>
    <w:rsid w:val="00CD0867"/>
    <w:rsid w:val="00CD2EC1"/>
    <w:rsid w:val="00CE70EF"/>
    <w:rsid w:val="00CE7A52"/>
    <w:rsid w:val="00CF3757"/>
    <w:rsid w:val="00CF3874"/>
    <w:rsid w:val="00D1687B"/>
    <w:rsid w:val="00D22BA7"/>
    <w:rsid w:val="00D236C9"/>
    <w:rsid w:val="00D23FFA"/>
    <w:rsid w:val="00D33474"/>
    <w:rsid w:val="00D33FF5"/>
    <w:rsid w:val="00D34A21"/>
    <w:rsid w:val="00D40563"/>
    <w:rsid w:val="00D44859"/>
    <w:rsid w:val="00D47376"/>
    <w:rsid w:val="00D47E6C"/>
    <w:rsid w:val="00D5029D"/>
    <w:rsid w:val="00D5038F"/>
    <w:rsid w:val="00D543AA"/>
    <w:rsid w:val="00D547B9"/>
    <w:rsid w:val="00D567F0"/>
    <w:rsid w:val="00D641E0"/>
    <w:rsid w:val="00D713F9"/>
    <w:rsid w:val="00D71473"/>
    <w:rsid w:val="00D76544"/>
    <w:rsid w:val="00D77366"/>
    <w:rsid w:val="00D86C7D"/>
    <w:rsid w:val="00D939E3"/>
    <w:rsid w:val="00D969F4"/>
    <w:rsid w:val="00DA2CC7"/>
    <w:rsid w:val="00DB14F3"/>
    <w:rsid w:val="00DB2BFA"/>
    <w:rsid w:val="00DB5F4C"/>
    <w:rsid w:val="00DB7D36"/>
    <w:rsid w:val="00DC00DC"/>
    <w:rsid w:val="00DC0BC8"/>
    <w:rsid w:val="00DC0C18"/>
    <w:rsid w:val="00DC3D2A"/>
    <w:rsid w:val="00DC56EC"/>
    <w:rsid w:val="00DC599B"/>
    <w:rsid w:val="00DD0836"/>
    <w:rsid w:val="00DD2034"/>
    <w:rsid w:val="00DD4C42"/>
    <w:rsid w:val="00DE7C6D"/>
    <w:rsid w:val="00DF287A"/>
    <w:rsid w:val="00DF76CF"/>
    <w:rsid w:val="00E04FBC"/>
    <w:rsid w:val="00E04FCB"/>
    <w:rsid w:val="00E21D72"/>
    <w:rsid w:val="00E23D98"/>
    <w:rsid w:val="00E24ED0"/>
    <w:rsid w:val="00E27EE0"/>
    <w:rsid w:val="00E31933"/>
    <w:rsid w:val="00E33F14"/>
    <w:rsid w:val="00E474BB"/>
    <w:rsid w:val="00E6515A"/>
    <w:rsid w:val="00E8160C"/>
    <w:rsid w:val="00E86529"/>
    <w:rsid w:val="00E910B4"/>
    <w:rsid w:val="00E92463"/>
    <w:rsid w:val="00E93487"/>
    <w:rsid w:val="00E93E86"/>
    <w:rsid w:val="00E964CC"/>
    <w:rsid w:val="00EA05D6"/>
    <w:rsid w:val="00EB35BA"/>
    <w:rsid w:val="00EB571E"/>
    <w:rsid w:val="00EB7C61"/>
    <w:rsid w:val="00EC3E7E"/>
    <w:rsid w:val="00ED0B79"/>
    <w:rsid w:val="00ED625B"/>
    <w:rsid w:val="00ED62E3"/>
    <w:rsid w:val="00EE24BE"/>
    <w:rsid w:val="00EE494D"/>
    <w:rsid w:val="00EE7F97"/>
    <w:rsid w:val="00EF121E"/>
    <w:rsid w:val="00EF3EBD"/>
    <w:rsid w:val="00EF435F"/>
    <w:rsid w:val="00F009F5"/>
    <w:rsid w:val="00F017FB"/>
    <w:rsid w:val="00F02581"/>
    <w:rsid w:val="00F027B5"/>
    <w:rsid w:val="00F03DA2"/>
    <w:rsid w:val="00F04381"/>
    <w:rsid w:val="00F12E81"/>
    <w:rsid w:val="00F23402"/>
    <w:rsid w:val="00F32790"/>
    <w:rsid w:val="00F366D4"/>
    <w:rsid w:val="00F36FB3"/>
    <w:rsid w:val="00F4162C"/>
    <w:rsid w:val="00F47390"/>
    <w:rsid w:val="00F52202"/>
    <w:rsid w:val="00F53A1E"/>
    <w:rsid w:val="00F5415D"/>
    <w:rsid w:val="00F622B3"/>
    <w:rsid w:val="00F6322C"/>
    <w:rsid w:val="00F7339A"/>
    <w:rsid w:val="00F76BBD"/>
    <w:rsid w:val="00F77CF0"/>
    <w:rsid w:val="00F85677"/>
    <w:rsid w:val="00F85A11"/>
    <w:rsid w:val="00F86001"/>
    <w:rsid w:val="00F9217A"/>
    <w:rsid w:val="00F95A2B"/>
    <w:rsid w:val="00FA6293"/>
    <w:rsid w:val="00FB472F"/>
    <w:rsid w:val="00FB67A9"/>
    <w:rsid w:val="00FC01A1"/>
    <w:rsid w:val="00FD7BAB"/>
    <w:rsid w:val="00FE41F3"/>
    <w:rsid w:val="00FF3F0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F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9940A0"/>
    <w:rPr>
      <w:color w:val="2C373E"/>
    </w:rPr>
  </w:style>
  <w:style w:type="paragraph" w:styleId="Heading1">
    <w:name w:val="heading 1"/>
    <w:basedOn w:val="Normal"/>
    <w:next w:val="Normal"/>
    <w:link w:val="Heading1Char"/>
    <w:uiPriority w:val="9"/>
    <w:qFormat/>
    <w:rsid w:val="00F47390"/>
    <w:pPr>
      <w:outlineLvl w:val="0"/>
    </w:pPr>
    <w:rPr>
      <w:rFonts w:cstheme="minorHAnsi"/>
      <w:b/>
      <w:color w:val="3F9C35"/>
      <w:sz w:val="32"/>
      <w:szCs w:val="24"/>
    </w:rPr>
  </w:style>
  <w:style w:type="paragraph" w:styleId="Heading2">
    <w:name w:val="heading 2"/>
    <w:basedOn w:val="Normal"/>
    <w:next w:val="Normal"/>
    <w:link w:val="Heading2Char"/>
    <w:uiPriority w:val="9"/>
    <w:unhideWhenUsed/>
    <w:qFormat/>
    <w:rsid w:val="009940A0"/>
    <w:pPr>
      <w:spacing w:line="320" w:lineRule="exact"/>
      <w:outlineLvl w:val="1"/>
    </w:pPr>
    <w:rPr>
      <w:rFonts w:cstheme="minorHAnsi"/>
      <w:color w:val="3F9C35" w:themeColor="accent2"/>
      <w:sz w:val="28"/>
      <w:szCs w:val="28"/>
    </w:rPr>
  </w:style>
  <w:style w:type="paragraph" w:styleId="Heading3">
    <w:name w:val="heading 3"/>
    <w:basedOn w:val="Normal"/>
    <w:next w:val="Normal"/>
    <w:link w:val="Heading3Char"/>
    <w:uiPriority w:val="9"/>
    <w:unhideWhenUsed/>
    <w:qFormat/>
    <w:rsid w:val="009940A0"/>
    <w:pPr>
      <w:autoSpaceDE w:val="0"/>
      <w:autoSpaceDN w:val="0"/>
      <w:adjustRightInd w:val="0"/>
      <w:spacing w:after="240" w:line="240" w:lineRule="auto"/>
      <w:outlineLvl w:val="2"/>
    </w:pPr>
    <w:rPr>
      <w:rFonts w:cstheme="minorHAnsi"/>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52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240"/>
  </w:style>
  <w:style w:type="character" w:styleId="Strong">
    <w:name w:val="Strong"/>
    <w:basedOn w:val="DefaultParagraphFont"/>
    <w:uiPriority w:val="22"/>
    <w:rsid w:val="00595240"/>
    <w:rPr>
      <w:b/>
      <w:bCs/>
    </w:rPr>
  </w:style>
  <w:style w:type="table" w:styleId="LightList-Accent5">
    <w:name w:val="Light List Accent 5"/>
    <w:basedOn w:val="TableNormal"/>
    <w:uiPriority w:val="61"/>
    <w:rsid w:val="00595240"/>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pPr>
        <w:spacing w:before="0" w:after="0" w:line="240" w:lineRule="auto"/>
      </w:pPr>
      <w:rPr>
        <w:b/>
        <w:bCs/>
        <w:color w:val="FFFFFF" w:themeColor="background1"/>
      </w:rPr>
      <w:tblPr/>
      <w:tcPr>
        <w:shd w:val="clear" w:color="auto" w:fill="FFFFFF" w:themeFill="accent5"/>
      </w:tcPr>
    </w:tblStylePr>
    <w:tblStylePr w:type="lastRow">
      <w:pPr>
        <w:spacing w:before="0" w:after="0" w:line="240" w:lineRule="auto"/>
      </w:pPr>
      <w:rPr>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tcBorders>
      </w:tcPr>
    </w:tblStylePr>
    <w:tblStylePr w:type="firstCol">
      <w:rPr>
        <w:b/>
        <w:bCs/>
      </w:rPr>
    </w:tblStylePr>
    <w:tblStylePr w:type="lastCol">
      <w:rPr>
        <w:b/>
        <w:bCs/>
      </w:r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style>
  <w:style w:type="paragraph" w:styleId="ListParagraph">
    <w:name w:val="List Paragraph"/>
    <w:aliases w:val="Bulleted list"/>
    <w:basedOn w:val="Normal"/>
    <w:link w:val="ListParagraphChar"/>
    <w:uiPriority w:val="34"/>
    <w:qFormat/>
    <w:rsid w:val="009940A0"/>
    <w:pPr>
      <w:numPr>
        <w:numId w:val="2"/>
      </w:numPr>
      <w:spacing w:line="320" w:lineRule="exact"/>
      <w:contextualSpacing/>
    </w:pPr>
    <w:rPr>
      <w:rFonts w:eastAsia="Times New Roman" w:cstheme="minorHAnsi"/>
      <w:color w:val="2C373E" w:themeColor="text1"/>
      <w:lang w:eastAsia="en-AU"/>
    </w:rPr>
  </w:style>
  <w:style w:type="character" w:styleId="CommentReference">
    <w:name w:val="annotation reference"/>
    <w:basedOn w:val="DefaultParagraphFont"/>
    <w:uiPriority w:val="99"/>
    <w:semiHidden/>
    <w:unhideWhenUsed/>
    <w:rsid w:val="00595240"/>
    <w:rPr>
      <w:sz w:val="16"/>
      <w:szCs w:val="16"/>
    </w:rPr>
  </w:style>
  <w:style w:type="paragraph" w:styleId="CommentText">
    <w:name w:val="annotation text"/>
    <w:basedOn w:val="Normal"/>
    <w:link w:val="CommentTextChar"/>
    <w:uiPriority w:val="99"/>
    <w:semiHidden/>
    <w:unhideWhenUsed/>
    <w:rsid w:val="00595240"/>
    <w:pPr>
      <w:spacing w:line="240" w:lineRule="auto"/>
    </w:pPr>
    <w:rPr>
      <w:sz w:val="20"/>
      <w:szCs w:val="20"/>
    </w:rPr>
  </w:style>
  <w:style w:type="character" w:customStyle="1" w:styleId="CommentTextChar">
    <w:name w:val="Comment Text Char"/>
    <w:basedOn w:val="DefaultParagraphFont"/>
    <w:link w:val="CommentText"/>
    <w:uiPriority w:val="99"/>
    <w:semiHidden/>
    <w:rsid w:val="00595240"/>
    <w:rPr>
      <w:sz w:val="20"/>
      <w:szCs w:val="20"/>
    </w:rPr>
  </w:style>
  <w:style w:type="paragraph" w:styleId="BalloonText">
    <w:name w:val="Balloon Text"/>
    <w:basedOn w:val="Normal"/>
    <w:link w:val="BalloonTextChar"/>
    <w:uiPriority w:val="99"/>
    <w:semiHidden/>
    <w:unhideWhenUsed/>
    <w:rsid w:val="00595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24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21D72"/>
    <w:rPr>
      <w:b/>
      <w:bCs/>
    </w:rPr>
  </w:style>
  <w:style w:type="character" w:customStyle="1" w:styleId="CommentSubjectChar">
    <w:name w:val="Comment Subject Char"/>
    <w:basedOn w:val="CommentTextChar"/>
    <w:link w:val="CommentSubject"/>
    <w:uiPriority w:val="99"/>
    <w:semiHidden/>
    <w:rsid w:val="00E21D72"/>
    <w:rPr>
      <w:b/>
      <w:bCs/>
      <w:sz w:val="20"/>
      <w:szCs w:val="20"/>
    </w:rPr>
  </w:style>
  <w:style w:type="paragraph" w:styleId="Revision">
    <w:name w:val="Revision"/>
    <w:hidden/>
    <w:uiPriority w:val="99"/>
    <w:semiHidden/>
    <w:rsid w:val="00E21D72"/>
    <w:pPr>
      <w:spacing w:after="0" w:line="240" w:lineRule="auto"/>
    </w:pPr>
  </w:style>
  <w:style w:type="character" w:styleId="Hyperlink">
    <w:name w:val="Hyperlink"/>
    <w:basedOn w:val="DefaultParagraphFont"/>
    <w:uiPriority w:val="99"/>
    <w:unhideWhenUsed/>
    <w:rsid w:val="00294CCC"/>
    <w:rPr>
      <w:color w:val="0089C4" w:themeColor="accent3"/>
      <w:u w:val="none"/>
    </w:rPr>
  </w:style>
  <w:style w:type="character" w:customStyle="1" w:styleId="A1">
    <w:name w:val="A1"/>
    <w:uiPriority w:val="99"/>
    <w:rsid w:val="0022659E"/>
    <w:rPr>
      <w:rFonts w:ascii="Calibri" w:hAnsi="Calibri" w:cs="Calibri" w:hint="default"/>
      <w:color w:val="FFFFFF"/>
      <w:sz w:val="22"/>
      <w:szCs w:val="22"/>
    </w:rPr>
  </w:style>
  <w:style w:type="paragraph" w:styleId="Header">
    <w:name w:val="header"/>
    <w:basedOn w:val="Normal"/>
    <w:link w:val="HeaderChar"/>
    <w:uiPriority w:val="99"/>
    <w:unhideWhenUsed/>
    <w:rsid w:val="002B75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56E"/>
  </w:style>
  <w:style w:type="paragraph" w:styleId="FootnoteText">
    <w:name w:val="footnote text"/>
    <w:basedOn w:val="Normal"/>
    <w:link w:val="FootnoteTextChar"/>
    <w:uiPriority w:val="99"/>
    <w:unhideWhenUsed/>
    <w:rsid w:val="003530F1"/>
    <w:pPr>
      <w:spacing w:after="0" w:line="240" w:lineRule="auto"/>
    </w:pPr>
    <w:rPr>
      <w:sz w:val="20"/>
      <w:szCs w:val="20"/>
    </w:rPr>
  </w:style>
  <w:style w:type="character" w:customStyle="1" w:styleId="FootnoteTextChar">
    <w:name w:val="Footnote Text Char"/>
    <w:basedOn w:val="DefaultParagraphFont"/>
    <w:link w:val="FootnoteText"/>
    <w:uiPriority w:val="99"/>
    <w:rsid w:val="003530F1"/>
    <w:rPr>
      <w:sz w:val="20"/>
      <w:szCs w:val="20"/>
    </w:rPr>
  </w:style>
  <w:style w:type="character" w:styleId="FootnoteReference">
    <w:name w:val="footnote reference"/>
    <w:basedOn w:val="DefaultParagraphFont"/>
    <w:uiPriority w:val="99"/>
    <w:semiHidden/>
    <w:unhideWhenUsed/>
    <w:rsid w:val="003530F1"/>
    <w:rPr>
      <w:vertAlign w:val="superscript"/>
    </w:rPr>
  </w:style>
  <w:style w:type="table" w:styleId="TableGrid">
    <w:name w:val="Table Grid"/>
    <w:basedOn w:val="TableNormal"/>
    <w:uiPriority w:val="59"/>
    <w:rsid w:val="009C2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0CFD"/>
    <w:pPr>
      <w:autoSpaceDE w:val="0"/>
      <w:autoSpaceDN w:val="0"/>
      <w:adjustRightInd w:val="0"/>
      <w:spacing w:after="0" w:line="240" w:lineRule="auto"/>
    </w:pPr>
    <w:rPr>
      <w:rFonts w:ascii="HelveticaNeueLT Std Lt" w:hAnsi="HelveticaNeueLT Std Lt" w:cs="HelveticaNeueLT Std Lt"/>
      <w:color w:val="000000"/>
      <w:sz w:val="24"/>
      <w:szCs w:val="24"/>
    </w:rPr>
  </w:style>
  <w:style w:type="character" w:customStyle="1" w:styleId="A9">
    <w:name w:val="A9"/>
    <w:uiPriority w:val="99"/>
    <w:rsid w:val="00C70CFD"/>
    <w:rPr>
      <w:rFonts w:cs="HelveticaNeueLT Std Lt"/>
      <w:color w:val="000000"/>
      <w:sz w:val="21"/>
      <w:szCs w:val="21"/>
    </w:rPr>
  </w:style>
  <w:style w:type="paragraph" w:customStyle="1" w:styleId="Body">
    <w:name w:val="_Body"/>
    <w:rsid w:val="0096104F"/>
    <w:pPr>
      <w:spacing w:after="113" w:line="240" w:lineRule="atLeast"/>
    </w:pPr>
    <w:rPr>
      <w:rFonts w:ascii="Arial" w:eastAsia="Times New Roman" w:hAnsi="Arial" w:cs="Arial"/>
      <w:sz w:val="18"/>
      <w:szCs w:val="24"/>
    </w:rPr>
  </w:style>
  <w:style w:type="paragraph" w:styleId="NormalWeb">
    <w:name w:val="Normal (Web)"/>
    <w:basedOn w:val="Normal"/>
    <w:uiPriority w:val="99"/>
    <w:semiHidden/>
    <w:unhideWhenUsed/>
    <w:rsid w:val="00DB2BF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F47390"/>
    <w:rPr>
      <w:rFonts w:cstheme="minorHAnsi"/>
      <w:b/>
      <w:color w:val="3F9C35"/>
      <w:sz w:val="32"/>
      <w:szCs w:val="24"/>
    </w:rPr>
  </w:style>
  <w:style w:type="paragraph" w:styleId="TOCHeading">
    <w:name w:val="TOC Heading"/>
    <w:basedOn w:val="Heading1"/>
    <w:next w:val="Normal"/>
    <w:link w:val="TOCHeadingChar"/>
    <w:uiPriority w:val="39"/>
    <w:unhideWhenUsed/>
    <w:rsid w:val="00F47390"/>
    <w:pPr>
      <w:outlineLvl w:val="9"/>
    </w:pPr>
    <w:rPr>
      <w:lang w:val="en-US" w:eastAsia="ja-JP"/>
    </w:rPr>
  </w:style>
  <w:style w:type="paragraph" w:styleId="TOC2">
    <w:name w:val="toc 2"/>
    <w:basedOn w:val="Normal"/>
    <w:next w:val="Normal"/>
    <w:autoRedefine/>
    <w:uiPriority w:val="39"/>
    <w:unhideWhenUsed/>
    <w:rsid w:val="00F47390"/>
    <w:pPr>
      <w:spacing w:after="100"/>
      <w:ind w:left="220"/>
    </w:pPr>
    <w:rPr>
      <w:rFonts w:eastAsiaTheme="minorEastAsia"/>
      <w:lang w:val="en-US" w:eastAsia="ja-JP"/>
    </w:rPr>
  </w:style>
  <w:style w:type="paragraph" w:styleId="TOC1">
    <w:name w:val="toc 1"/>
    <w:basedOn w:val="Normal"/>
    <w:next w:val="Normal"/>
    <w:autoRedefine/>
    <w:uiPriority w:val="39"/>
    <w:unhideWhenUsed/>
    <w:rsid w:val="00946E87"/>
    <w:pPr>
      <w:tabs>
        <w:tab w:val="right" w:leader="dot" w:pos="9736"/>
      </w:tabs>
      <w:spacing w:after="100"/>
    </w:pPr>
    <w:rPr>
      <w:rFonts w:eastAsiaTheme="minorEastAsia"/>
      <w:b/>
      <w:noProof/>
      <w:lang w:val="en-US" w:eastAsia="ja-JP"/>
    </w:rPr>
  </w:style>
  <w:style w:type="paragraph" w:styleId="TOC3">
    <w:name w:val="toc 3"/>
    <w:basedOn w:val="Normal"/>
    <w:next w:val="Normal"/>
    <w:autoRedefine/>
    <w:uiPriority w:val="39"/>
    <w:unhideWhenUsed/>
    <w:rsid w:val="00F47390"/>
    <w:pPr>
      <w:spacing w:after="100"/>
      <w:ind w:left="440"/>
    </w:pPr>
    <w:rPr>
      <w:rFonts w:eastAsiaTheme="minorEastAsia"/>
      <w:lang w:val="en-US" w:eastAsia="ja-JP"/>
    </w:rPr>
  </w:style>
  <w:style w:type="character" w:customStyle="1" w:styleId="Heading2Char">
    <w:name w:val="Heading 2 Char"/>
    <w:basedOn w:val="DefaultParagraphFont"/>
    <w:link w:val="Heading2"/>
    <w:uiPriority w:val="9"/>
    <w:rsid w:val="009940A0"/>
    <w:rPr>
      <w:rFonts w:cstheme="minorHAnsi"/>
      <w:color w:val="3F9C35" w:themeColor="accent2"/>
      <w:sz w:val="28"/>
      <w:szCs w:val="28"/>
    </w:rPr>
  </w:style>
  <w:style w:type="paragraph" w:styleId="NoSpacing">
    <w:name w:val="No Spacing"/>
    <w:uiPriority w:val="1"/>
    <w:rsid w:val="00946E87"/>
    <w:pPr>
      <w:spacing w:after="0" w:line="240" w:lineRule="auto"/>
    </w:pPr>
  </w:style>
  <w:style w:type="paragraph" w:styleId="Title">
    <w:name w:val="Title"/>
    <w:basedOn w:val="Normal"/>
    <w:next w:val="Normal"/>
    <w:link w:val="TitleChar"/>
    <w:uiPriority w:val="10"/>
    <w:qFormat/>
    <w:rsid w:val="009940A0"/>
    <w:pPr>
      <w:autoSpaceDE w:val="0"/>
      <w:autoSpaceDN w:val="0"/>
      <w:adjustRightInd w:val="0"/>
      <w:spacing w:after="240" w:line="240" w:lineRule="auto"/>
    </w:pPr>
    <w:rPr>
      <w:rFonts w:cstheme="minorHAnsi"/>
      <w:b/>
      <w:color w:val="FFFFFF" w:themeColor="background1"/>
      <w:sz w:val="60"/>
      <w:szCs w:val="60"/>
    </w:rPr>
  </w:style>
  <w:style w:type="character" w:customStyle="1" w:styleId="TitleChar">
    <w:name w:val="Title Char"/>
    <w:basedOn w:val="DefaultParagraphFont"/>
    <w:link w:val="Title"/>
    <w:uiPriority w:val="10"/>
    <w:rsid w:val="009940A0"/>
    <w:rPr>
      <w:rFonts w:cstheme="minorHAnsi"/>
      <w:b/>
      <w:color w:val="FFFFFF" w:themeColor="background1"/>
      <w:sz w:val="60"/>
      <w:szCs w:val="60"/>
    </w:rPr>
  </w:style>
  <w:style w:type="paragraph" w:styleId="Subtitle">
    <w:name w:val="Subtitle"/>
    <w:basedOn w:val="Normal"/>
    <w:next w:val="Normal"/>
    <w:link w:val="SubtitleChar"/>
    <w:uiPriority w:val="11"/>
    <w:qFormat/>
    <w:rsid w:val="009940A0"/>
    <w:pPr>
      <w:autoSpaceDE w:val="0"/>
      <w:autoSpaceDN w:val="0"/>
      <w:adjustRightInd w:val="0"/>
      <w:spacing w:after="240" w:line="240" w:lineRule="auto"/>
    </w:pPr>
    <w:rPr>
      <w:rFonts w:cstheme="minorHAnsi"/>
      <w:b/>
      <w:color w:val="FFFFFF" w:themeColor="background1"/>
      <w:sz w:val="48"/>
      <w:szCs w:val="48"/>
    </w:rPr>
  </w:style>
  <w:style w:type="character" w:customStyle="1" w:styleId="SubtitleChar">
    <w:name w:val="Subtitle Char"/>
    <w:basedOn w:val="DefaultParagraphFont"/>
    <w:link w:val="Subtitle"/>
    <w:uiPriority w:val="11"/>
    <w:rsid w:val="009940A0"/>
    <w:rPr>
      <w:rFonts w:cstheme="minorHAnsi"/>
      <w:b/>
      <w:color w:val="FFFFFF" w:themeColor="background1"/>
      <w:sz w:val="48"/>
      <w:szCs w:val="48"/>
    </w:rPr>
  </w:style>
  <w:style w:type="character" w:customStyle="1" w:styleId="Heading3Char">
    <w:name w:val="Heading 3 Char"/>
    <w:basedOn w:val="DefaultParagraphFont"/>
    <w:link w:val="Heading3"/>
    <w:uiPriority w:val="9"/>
    <w:rsid w:val="009940A0"/>
    <w:rPr>
      <w:rFonts w:cstheme="minorHAnsi"/>
      <w:color w:val="2C373E"/>
      <w:sz w:val="26"/>
      <w:szCs w:val="28"/>
    </w:rPr>
  </w:style>
  <w:style w:type="paragraph" w:customStyle="1" w:styleId="BoldNormal">
    <w:name w:val="Bold Normal"/>
    <w:basedOn w:val="Normal"/>
    <w:link w:val="BoldNormalChar"/>
    <w:qFormat/>
    <w:rsid w:val="009940A0"/>
    <w:rPr>
      <w:b/>
    </w:rPr>
  </w:style>
  <w:style w:type="paragraph" w:customStyle="1" w:styleId="ContentsHeader">
    <w:name w:val="Contents Header"/>
    <w:basedOn w:val="TOCHeading"/>
    <w:link w:val="ContentsHeaderChar"/>
    <w:qFormat/>
    <w:rsid w:val="009940A0"/>
  </w:style>
  <w:style w:type="character" w:customStyle="1" w:styleId="BoldNormalChar">
    <w:name w:val="Bold Normal Char"/>
    <w:basedOn w:val="DefaultParagraphFont"/>
    <w:link w:val="BoldNormal"/>
    <w:rsid w:val="009940A0"/>
    <w:rPr>
      <w:b/>
    </w:rPr>
  </w:style>
  <w:style w:type="paragraph" w:customStyle="1" w:styleId="NumberedList">
    <w:name w:val="Numbered List"/>
    <w:basedOn w:val="ListParagraph"/>
    <w:link w:val="NumberedListChar"/>
    <w:qFormat/>
    <w:rsid w:val="009940A0"/>
    <w:pPr>
      <w:numPr>
        <w:numId w:val="1"/>
      </w:numPr>
    </w:pPr>
  </w:style>
  <w:style w:type="character" w:customStyle="1" w:styleId="TOCHeadingChar">
    <w:name w:val="TOC Heading Char"/>
    <w:basedOn w:val="Heading1Char"/>
    <w:link w:val="TOCHeading"/>
    <w:uiPriority w:val="39"/>
    <w:rsid w:val="009940A0"/>
    <w:rPr>
      <w:rFonts w:cstheme="minorHAnsi"/>
      <w:b/>
      <w:color w:val="3F9C35"/>
      <w:sz w:val="32"/>
      <w:szCs w:val="24"/>
      <w:lang w:val="en-US" w:eastAsia="ja-JP"/>
    </w:rPr>
  </w:style>
  <w:style w:type="character" w:customStyle="1" w:styleId="ContentsHeaderChar">
    <w:name w:val="Contents Header Char"/>
    <w:basedOn w:val="TOCHeadingChar"/>
    <w:link w:val="ContentsHeader"/>
    <w:rsid w:val="009940A0"/>
    <w:rPr>
      <w:rFonts w:cstheme="minorHAnsi"/>
      <w:b/>
      <w:color w:val="3F9C35"/>
      <w:sz w:val="32"/>
      <w:szCs w:val="24"/>
      <w:lang w:val="en-US" w:eastAsia="ja-JP"/>
    </w:rPr>
  </w:style>
  <w:style w:type="character" w:customStyle="1" w:styleId="ListParagraphChar">
    <w:name w:val="List Paragraph Char"/>
    <w:aliases w:val="Bulleted list Char"/>
    <w:basedOn w:val="DefaultParagraphFont"/>
    <w:link w:val="ListParagraph"/>
    <w:uiPriority w:val="34"/>
    <w:rsid w:val="009940A0"/>
    <w:rPr>
      <w:rFonts w:eastAsia="Times New Roman" w:cstheme="minorHAnsi"/>
      <w:color w:val="2C373E" w:themeColor="text1"/>
      <w:lang w:eastAsia="en-AU"/>
    </w:rPr>
  </w:style>
  <w:style w:type="character" w:customStyle="1" w:styleId="NumberedListChar">
    <w:name w:val="Numbered List Char"/>
    <w:basedOn w:val="ListParagraphChar"/>
    <w:link w:val="NumberedList"/>
    <w:rsid w:val="009940A0"/>
    <w:rPr>
      <w:rFonts w:eastAsia="Times New Roman" w:cstheme="minorHAnsi"/>
      <w:color w:val="2C373E" w:themeColor="text1"/>
      <w:lang w:eastAsia="en-AU"/>
    </w:rPr>
  </w:style>
  <w:style w:type="paragraph" w:customStyle="1" w:styleId="PVDarkGreenText">
    <w:name w:val="PV Dark Green Text"/>
    <w:basedOn w:val="Normal"/>
    <w:link w:val="PVDarkGreenTextChar"/>
    <w:qFormat/>
    <w:rsid w:val="00F53A1E"/>
    <w:rPr>
      <w:color w:val="284E36"/>
    </w:rPr>
  </w:style>
  <w:style w:type="paragraph" w:customStyle="1" w:styleId="PVBlueText">
    <w:name w:val="PV Blue Text"/>
    <w:basedOn w:val="PVDarkGreenText"/>
    <w:link w:val="PVBlueTextChar"/>
    <w:qFormat/>
    <w:rsid w:val="00F53A1E"/>
    <w:rPr>
      <w:color w:val="0089C4"/>
    </w:rPr>
  </w:style>
  <w:style w:type="character" w:customStyle="1" w:styleId="PVDarkGreenTextChar">
    <w:name w:val="PV Dark Green Text Char"/>
    <w:basedOn w:val="DefaultParagraphFont"/>
    <w:link w:val="PVDarkGreenText"/>
    <w:rsid w:val="00F53A1E"/>
    <w:rPr>
      <w:color w:val="284E36"/>
    </w:rPr>
  </w:style>
  <w:style w:type="character" w:customStyle="1" w:styleId="PVBlueTextChar">
    <w:name w:val="PV Blue Text Char"/>
    <w:basedOn w:val="PVDarkGreenTextChar"/>
    <w:link w:val="PVBlueText"/>
    <w:rsid w:val="00F53A1E"/>
    <w:rPr>
      <w:color w:val="0089C4"/>
    </w:rPr>
  </w:style>
  <w:style w:type="paragraph" w:customStyle="1" w:styleId="Tableheadingtext">
    <w:name w:val="Table heading text"/>
    <w:basedOn w:val="Normal"/>
    <w:link w:val="TableheadingtextChar"/>
    <w:qFormat/>
    <w:rsid w:val="003A2862"/>
    <w:pPr>
      <w:spacing w:after="0" w:line="240" w:lineRule="auto"/>
    </w:pPr>
    <w:rPr>
      <w:b/>
      <w:color w:val="3F9C35"/>
    </w:rPr>
  </w:style>
  <w:style w:type="table" w:customStyle="1" w:styleId="PVTable">
    <w:name w:val="PV Table"/>
    <w:basedOn w:val="TableNormal"/>
    <w:uiPriority w:val="99"/>
    <w:rsid w:val="009B222B"/>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style>
  <w:style w:type="character" w:customStyle="1" w:styleId="TableheadingtextChar">
    <w:name w:val="Table heading text Char"/>
    <w:basedOn w:val="DefaultParagraphFont"/>
    <w:link w:val="Tableheadingtext"/>
    <w:rsid w:val="003A2862"/>
    <w:rPr>
      <w:b/>
      <w:color w:val="3F9C35"/>
    </w:rPr>
  </w:style>
  <w:style w:type="table" w:styleId="LightGrid-Accent3">
    <w:name w:val="Light Grid Accent 3"/>
    <w:basedOn w:val="TableNormal"/>
    <w:uiPriority w:val="62"/>
    <w:rsid w:val="00DF76CF"/>
    <w:pPr>
      <w:spacing w:after="0" w:line="240" w:lineRule="auto"/>
    </w:pPr>
    <w:tblPr>
      <w:tblStyleRowBandSize w:val="1"/>
      <w:tblStyleColBandSize w:val="1"/>
      <w:tblBorders>
        <w:top w:val="single" w:sz="8" w:space="0" w:color="0089C4" w:themeColor="accent3"/>
        <w:left w:val="single" w:sz="8" w:space="0" w:color="0089C4" w:themeColor="accent3"/>
        <w:bottom w:val="single" w:sz="8" w:space="0" w:color="0089C4" w:themeColor="accent3"/>
        <w:right w:val="single" w:sz="8" w:space="0" w:color="0089C4" w:themeColor="accent3"/>
        <w:insideH w:val="single" w:sz="8" w:space="0" w:color="0089C4" w:themeColor="accent3"/>
        <w:insideV w:val="single" w:sz="8" w:space="0" w:color="0089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9C4" w:themeColor="accent3"/>
          <w:left w:val="single" w:sz="8" w:space="0" w:color="0089C4" w:themeColor="accent3"/>
          <w:bottom w:val="single" w:sz="18" w:space="0" w:color="0089C4" w:themeColor="accent3"/>
          <w:right w:val="single" w:sz="8" w:space="0" w:color="0089C4" w:themeColor="accent3"/>
          <w:insideH w:val="nil"/>
          <w:insideV w:val="single" w:sz="8" w:space="0" w:color="0089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9C4" w:themeColor="accent3"/>
          <w:left w:val="single" w:sz="8" w:space="0" w:color="0089C4" w:themeColor="accent3"/>
          <w:bottom w:val="single" w:sz="8" w:space="0" w:color="0089C4" w:themeColor="accent3"/>
          <w:right w:val="single" w:sz="8" w:space="0" w:color="0089C4" w:themeColor="accent3"/>
          <w:insideH w:val="nil"/>
          <w:insideV w:val="single" w:sz="8" w:space="0" w:color="0089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9C4" w:themeColor="accent3"/>
          <w:left w:val="single" w:sz="8" w:space="0" w:color="0089C4" w:themeColor="accent3"/>
          <w:bottom w:val="single" w:sz="8" w:space="0" w:color="0089C4" w:themeColor="accent3"/>
          <w:right w:val="single" w:sz="8" w:space="0" w:color="0089C4" w:themeColor="accent3"/>
        </w:tcBorders>
      </w:tcPr>
    </w:tblStylePr>
    <w:tblStylePr w:type="band1Vert">
      <w:tblPr/>
      <w:tcPr>
        <w:tcBorders>
          <w:top w:val="single" w:sz="8" w:space="0" w:color="0089C4" w:themeColor="accent3"/>
          <w:left w:val="single" w:sz="8" w:space="0" w:color="0089C4" w:themeColor="accent3"/>
          <w:bottom w:val="single" w:sz="8" w:space="0" w:color="0089C4" w:themeColor="accent3"/>
          <w:right w:val="single" w:sz="8" w:space="0" w:color="0089C4" w:themeColor="accent3"/>
        </w:tcBorders>
        <w:shd w:val="clear" w:color="auto" w:fill="B1E7FF" w:themeFill="accent3" w:themeFillTint="3F"/>
      </w:tcPr>
    </w:tblStylePr>
    <w:tblStylePr w:type="band1Horz">
      <w:tblPr/>
      <w:tcPr>
        <w:tcBorders>
          <w:top w:val="single" w:sz="8" w:space="0" w:color="0089C4" w:themeColor="accent3"/>
          <w:left w:val="single" w:sz="8" w:space="0" w:color="0089C4" w:themeColor="accent3"/>
          <w:bottom w:val="single" w:sz="8" w:space="0" w:color="0089C4" w:themeColor="accent3"/>
          <w:right w:val="single" w:sz="8" w:space="0" w:color="0089C4" w:themeColor="accent3"/>
          <w:insideV w:val="single" w:sz="8" w:space="0" w:color="0089C4" w:themeColor="accent3"/>
        </w:tcBorders>
        <w:shd w:val="clear" w:color="auto" w:fill="B1E7FF" w:themeFill="accent3" w:themeFillTint="3F"/>
      </w:tcPr>
    </w:tblStylePr>
    <w:tblStylePr w:type="band2Horz">
      <w:tblPr/>
      <w:tcPr>
        <w:tcBorders>
          <w:top w:val="single" w:sz="8" w:space="0" w:color="0089C4" w:themeColor="accent3"/>
          <w:left w:val="single" w:sz="8" w:space="0" w:color="0089C4" w:themeColor="accent3"/>
          <w:bottom w:val="single" w:sz="8" w:space="0" w:color="0089C4" w:themeColor="accent3"/>
          <w:right w:val="single" w:sz="8" w:space="0" w:color="0089C4" w:themeColor="accent3"/>
          <w:insideV w:val="single" w:sz="8" w:space="0" w:color="0089C4" w:themeColor="accent3"/>
        </w:tcBorders>
      </w:tcPr>
    </w:tblStylePr>
  </w:style>
  <w:style w:type="character" w:customStyle="1" w:styleId="UnresolvedMention">
    <w:name w:val="Unresolved Mention"/>
    <w:basedOn w:val="DefaultParagraphFont"/>
    <w:uiPriority w:val="99"/>
    <w:semiHidden/>
    <w:unhideWhenUsed/>
    <w:rsid w:val="00C839A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9940A0"/>
    <w:rPr>
      <w:color w:val="2C373E"/>
    </w:rPr>
  </w:style>
  <w:style w:type="paragraph" w:styleId="Heading1">
    <w:name w:val="heading 1"/>
    <w:basedOn w:val="Normal"/>
    <w:next w:val="Normal"/>
    <w:link w:val="Heading1Char"/>
    <w:uiPriority w:val="9"/>
    <w:qFormat/>
    <w:rsid w:val="00F47390"/>
    <w:pPr>
      <w:outlineLvl w:val="0"/>
    </w:pPr>
    <w:rPr>
      <w:rFonts w:cstheme="minorHAnsi"/>
      <w:b/>
      <w:color w:val="3F9C35"/>
      <w:sz w:val="32"/>
      <w:szCs w:val="24"/>
    </w:rPr>
  </w:style>
  <w:style w:type="paragraph" w:styleId="Heading2">
    <w:name w:val="heading 2"/>
    <w:basedOn w:val="Normal"/>
    <w:next w:val="Normal"/>
    <w:link w:val="Heading2Char"/>
    <w:uiPriority w:val="9"/>
    <w:unhideWhenUsed/>
    <w:qFormat/>
    <w:rsid w:val="009940A0"/>
    <w:pPr>
      <w:spacing w:line="320" w:lineRule="exact"/>
      <w:outlineLvl w:val="1"/>
    </w:pPr>
    <w:rPr>
      <w:rFonts w:cstheme="minorHAnsi"/>
      <w:color w:val="3F9C35" w:themeColor="accent2"/>
      <w:sz w:val="28"/>
      <w:szCs w:val="28"/>
    </w:rPr>
  </w:style>
  <w:style w:type="paragraph" w:styleId="Heading3">
    <w:name w:val="heading 3"/>
    <w:basedOn w:val="Normal"/>
    <w:next w:val="Normal"/>
    <w:link w:val="Heading3Char"/>
    <w:uiPriority w:val="9"/>
    <w:unhideWhenUsed/>
    <w:qFormat/>
    <w:rsid w:val="009940A0"/>
    <w:pPr>
      <w:autoSpaceDE w:val="0"/>
      <w:autoSpaceDN w:val="0"/>
      <w:adjustRightInd w:val="0"/>
      <w:spacing w:after="240" w:line="240" w:lineRule="auto"/>
      <w:outlineLvl w:val="2"/>
    </w:pPr>
    <w:rPr>
      <w:rFonts w:cstheme="minorHAnsi"/>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52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240"/>
  </w:style>
  <w:style w:type="character" w:styleId="Strong">
    <w:name w:val="Strong"/>
    <w:basedOn w:val="DefaultParagraphFont"/>
    <w:uiPriority w:val="22"/>
    <w:rsid w:val="00595240"/>
    <w:rPr>
      <w:b/>
      <w:bCs/>
    </w:rPr>
  </w:style>
  <w:style w:type="table" w:styleId="LightList-Accent5">
    <w:name w:val="Light List Accent 5"/>
    <w:basedOn w:val="TableNormal"/>
    <w:uiPriority w:val="61"/>
    <w:rsid w:val="00595240"/>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pPr>
        <w:spacing w:before="0" w:after="0" w:line="240" w:lineRule="auto"/>
      </w:pPr>
      <w:rPr>
        <w:b/>
        <w:bCs/>
        <w:color w:val="FFFFFF" w:themeColor="background1"/>
      </w:rPr>
      <w:tblPr/>
      <w:tcPr>
        <w:shd w:val="clear" w:color="auto" w:fill="FFFFFF" w:themeFill="accent5"/>
      </w:tcPr>
    </w:tblStylePr>
    <w:tblStylePr w:type="lastRow">
      <w:pPr>
        <w:spacing w:before="0" w:after="0" w:line="240" w:lineRule="auto"/>
      </w:pPr>
      <w:rPr>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tcBorders>
      </w:tcPr>
    </w:tblStylePr>
    <w:tblStylePr w:type="firstCol">
      <w:rPr>
        <w:b/>
        <w:bCs/>
      </w:rPr>
    </w:tblStylePr>
    <w:tblStylePr w:type="lastCol">
      <w:rPr>
        <w:b/>
        <w:bCs/>
      </w:r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style>
  <w:style w:type="paragraph" w:styleId="ListParagraph">
    <w:name w:val="List Paragraph"/>
    <w:aliases w:val="Bulleted list"/>
    <w:basedOn w:val="Normal"/>
    <w:link w:val="ListParagraphChar"/>
    <w:uiPriority w:val="34"/>
    <w:qFormat/>
    <w:rsid w:val="009940A0"/>
    <w:pPr>
      <w:numPr>
        <w:numId w:val="2"/>
      </w:numPr>
      <w:spacing w:line="320" w:lineRule="exact"/>
      <w:contextualSpacing/>
    </w:pPr>
    <w:rPr>
      <w:rFonts w:eastAsia="Times New Roman" w:cstheme="minorHAnsi"/>
      <w:color w:val="2C373E" w:themeColor="text1"/>
      <w:lang w:eastAsia="en-AU"/>
    </w:rPr>
  </w:style>
  <w:style w:type="character" w:styleId="CommentReference">
    <w:name w:val="annotation reference"/>
    <w:basedOn w:val="DefaultParagraphFont"/>
    <w:uiPriority w:val="99"/>
    <w:semiHidden/>
    <w:unhideWhenUsed/>
    <w:rsid w:val="00595240"/>
    <w:rPr>
      <w:sz w:val="16"/>
      <w:szCs w:val="16"/>
    </w:rPr>
  </w:style>
  <w:style w:type="paragraph" w:styleId="CommentText">
    <w:name w:val="annotation text"/>
    <w:basedOn w:val="Normal"/>
    <w:link w:val="CommentTextChar"/>
    <w:uiPriority w:val="99"/>
    <w:semiHidden/>
    <w:unhideWhenUsed/>
    <w:rsid w:val="00595240"/>
    <w:pPr>
      <w:spacing w:line="240" w:lineRule="auto"/>
    </w:pPr>
    <w:rPr>
      <w:sz w:val="20"/>
      <w:szCs w:val="20"/>
    </w:rPr>
  </w:style>
  <w:style w:type="character" w:customStyle="1" w:styleId="CommentTextChar">
    <w:name w:val="Comment Text Char"/>
    <w:basedOn w:val="DefaultParagraphFont"/>
    <w:link w:val="CommentText"/>
    <w:uiPriority w:val="99"/>
    <w:semiHidden/>
    <w:rsid w:val="00595240"/>
    <w:rPr>
      <w:sz w:val="20"/>
      <w:szCs w:val="20"/>
    </w:rPr>
  </w:style>
  <w:style w:type="paragraph" w:styleId="BalloonText">
    <w:name w:val="Balloon Text"/>
    <w:basedOn w:val="Normal"/>
    <w:link w:val="BalloonTextChar"/>
    <w:uiPriority w:val="99"/>
    <w:semiHidden/>
    <w:unhideWhenUsed/>
    <w:rsid w:val="00595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24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21D72"/>
    <w:rPr>
      <w:b/>
      <w:bCs/>
    </w:rPr>
  </w:style>
  <w:style w:type="character" w:customStyle="1" w:styleId="CommentSubjectChar">
    <w:name w:val="Comment Subject Char"/>
    <w:basedOn w:val="CommentTextChar"/>
    <w:link w:val="CommentSubject"/>
    <w:uiPriority w:val="99"/>
    <w:semiHidden/>
    <w:rsid w:val="00E21D72"/>
    <w:rPr>
      <w:b/>
      <w:bCs/>
      <w:sz w:val="20"/>
      <w:szCs w:val="20"/>
    </w:rPr>
  </w:style>
  <w:style w:type="paragraph" w:styleId="Revision">
    <w:name w:val="Revision"/>
    <w:hidden/>
    <w:uiPriority w:val="99"/>
    <w:semiHidden/>
    <w:rsid w:val="00E21D72"/>
    <w:pPr>
      <w:spacing w:after="0" w:line="240" w:lineRule="auto"/>
    </w:pPr>
  </w:style>
  <w:style w:type="character" w:styleId="Hyperlink">
    <w:name w:val="Hyperlink"/>
    <w:basedOn w:val="DefaultParagraphFont"/>
    <w:uiPriority w:val="99"/>
    <w:unhideWhenUsed/>
    <w:rsid w:val="00294CCC"/>
    <w:rPr>
      <w:color w:val="0089C4" w:themeColor="accent3"/>
      <w:u w:val="none"/>
    </w:rPr>
  </w:style>
  <w:style w:type="character" w:customStyle="1" w:styleId="A1">
    <w:name w:val="A1"/>
    <w:uiPriority w:val="99"/>
    <w:rsid w:val="0022659E"/>
    <w:rPr>
      <w:rFonts w:ascii="Calibri" w:hAnsi="Calibri" w:cs="Calibri" w:hint="default"/>
      <w:color w:val="FFFFFF"/>
      <w:sz w:val="22"/>
      <w:szCs w:val="22"/>
    </w:rPr>
  </w:style>
  <w:style w:type="paragraph" w:styleId="Header">
    <w:name w:val="header"/>
    <w:basedOn w:val="Normal"/>
    <w:link w:val="HeaderChar"/>
    <w:uiPriority w:val="99"/>
    <w:unhideWhenUsed/>
    <w:rsid w:val="002B75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56E"/>
  </w:style>
  <w:style w:type="paragraph" w:styleId="FootnoteText">
    <w:name w:val="footnote text"/>
    <w:basedOn w:val="Normal"/>
    <w:link w:val="FootnoteTextChar"/>
    <w:uiPriority w:val="99"/>
    <w:unhideWhenUsed/>
    <w:rsid w:val="003530F1"/>
    <w:pPr>
      <w:spacing w:after="0" w:line="240" w:lineRule="auto"/>
    </w:pPr>
    <w:rPr>
      <w:sz w:val="20"/>
      <w:szCs w:val="20"/>
    </w:rPr>
  </w:style>
  <w:style w:type="character" w:customStyle="1" w:styleId="FootnoteTextChar">
    <w:name w:val="Footnote Text Char"/>
    <w:basedOn w:val="DefaultParagraphFont"/>
    <w:link w:val="FootnoteText"/>
    <w:uiPriority w:val="99"/>
    <w:rsid w:val="003530F1"/>
    <w:rPr>
      <w:sz w:val="20"/>
      <w:szCs w:val="20"/>
    </w:rPr>
  </w:style>
  <w:style w:type="character" w:styleId="FootnoteReference">
    <w:name w:val="footnote reference"/>
    <w:basedOn w:val="DefaultParagraphFont"/>
    <w:uiPriority w:val="99"/>
    <w:semiHidden/>
    <w:unhideWhenUsed/>
    <w:rsid w:val="003530F1"/>
    <w:rPr>
      <w:vertAlign w:val="superscript"/>
    </w:rPr>
  </w:style>
  <w:style w:type="table" w:styleId="TableGrid">
    <w:name w:val="Table Grid"/>
    <w:basedOn w:val="TableNormal"/>
    <w:uiPriority w:val="59"/>
    <w:rsid w:val="009C2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0CFD"/>
    <w:pPr>
      <w:autoSpaceDE w:val="0"/>
      <w:autoSpaceDN w:val="0"/>
      <w:adjustRightInd w:val="0"/>
      <w:spacing w:after="0" w:line="240" w:lineRule="auto"/>
    </w:pPr>
    <w:rPr>
      <w:rFonts w:ascii="HelveticaNeueLT Std Lt" w:hAnsi="HelveticaNeueLT Std Lt" w:cs="HelveticaNeueLT Std Lt"/>
      <w:color w:val="000000"/>
      <w:sz w:val="24"/>
      <w:szCs w:val="24"/>
    </w:rPr>
  </w:style>
  <w:style w:type="character" w:customStyle="1" w:styleId="A9">
    <w:name w:val="A9"/>
    <w:uiPriority w:val="99"/>
    <w:rsid w:val="00C70CFD"/>
    <w:rPr>
      <w:rFonts w:cs="HelveticaNeueLT Std Lt"/>
      <w:color w:val="000000"/>
      <w:sz w:val="21"/>
      <w:szCs w:val="21"/>
    </w:rPr>
  </w:style>
  <w:style w:type="paragraph" w:customStyle="1" w:styleId="Body">
    <w:name w:val="_Body"/>
    <w:rsid w:val="0096104F"/>
    <w:pPr>
      <w:spacing w:after="113" w:line="240" w:lineRule="atLeast"/>
    </w:pPr>
    <w:rPr>
      <w:rFonts w:ascii="Arial" w:eastAsia="Times New Roman" w:hAnsi="Arial" w:cs="Arial"/>
      <w:sz w:val="18"/>
      <w:szCs w:val="24"/>
    </w:rPr>
  </w:style>
  <w:style w:type="paragraph" w:styleId="NormalWeb">
    <w:name w:val="Normal (Web)"/>
    <w:basedOn w:val="Normal"/>
    <w:uiPriority w:val="99"/>
    <w:semiHidden/>
    <w:unhideWhenUsed/>
    <w:rsid w:val="00DB2BF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F47390"/>
    <w:rPr>
      <w:rFonts w:cstheme="minorHAnsi"/>
      <w:b/>
      <w:color w:val="3F9C35"/>
      <w:sz w:val="32"/>
      <w:szCs w:val="24"/>
    </w:rPr>
  </w:style>
  <w:style w:type="paragraph" w:styleId="TOCHeading">
    <w:name w:val="TOC Heading"/>
    <w:basedOn w:val="Heading1"/>
    <w:next w:val="Normal"/>
    <w:link w:val="TOCHeadingChar"/>
    <w:uiPriority w:val="39"/>
    <w:unhideWhenUsed/>
    <w:rsid w:val="00F47390"/>
    <w:pPr>
      <w:outlineLvl w:val="9"/>
    </w:pPr>
    <w:rPr>
      <w:lang w:val="en-US" w:eastAsia="ja-JP"/>
    </w:rPr>
  </w:style>
  <w:style w:type="paragraph" w:styleId="TOC2">
    <w:name w:val="toc 2"/>
    <w:basedOn w:val="Normal"/>
    <w:next w:val="Normal"/>
    <w:autoRedefine/>
    <w:uiPriority w:val="39"/>
    <w:unhideWhenUsed/>
    <w:rsid w:val="00F47390"/>
    <w:pPr>
      <w:spacing w:after="100"/>
      <w:ind w:left="220"/>
    </w:pPr>
    <w:rPr>
      <w:rFonts w:eastAsiaTheme="minorEastAsia"/>
      <w:lang w:val="en-US" w:eastAsia="ja-JP"/>
    </w:rPr>
  </w:style>
  <w:style w:type="paragraph" w:styleId="TOC1">
    <w:name w:val="toc 1"/>
    <w:basedOn w:val="Normal"/>
    <w:next w:val="Normal"/>
    <w:autoRedefine/>
    <w:uiPriority w:val="39"/>
    <w:unhideWhenUsed/>
    <w:rsid w:val="00946E87"/>
    <w:pPr>
      <w:tabs>
        <w:tab w:val="right" w:leader="dot" w:pos="9736"/>
      </w:tabs>
      <w:spacing w:after="100"/>
    </w:pPr>
    <w:rPr>
      <w:rFonts w:eastAsiaTheme="minorEastAsia"/>
      <w:b/>
      <w:noProof/>
      <w:lang w:val="en-US" w:eastAsia="ja-JP"/>
    </w:rPr>
  </w:style>
  <w:style w:type="paragraph" w:styleId="TOC3">
    <w:name w:val="toc 3"/>
    <w:basedOn w:val="Normal"/>
    <w:next w:val="Normal"/>
    <w:autoRedefine/>
    <w:uiPriority w:val="39"/>
    <w:unhideWhenUsed/>
    <w:rsid w:val="00F47390"/>
    <w:pPr>
      <w:spacing w:after="100"/>
      <w:ind w:left="440"/>
    </w:pPr>
    <w:rPr>
      <w:rFonts w:eastAsiaTheme="minorEastAsia"/>
      <w:lang w:val="en-US" w:eastAsia="ja-JP"/>
    </w:rPr>
  </w:style>
  <w:style w:type="character" w:customStyle="1" w:styleId="Heading2Char">
    <w:name w:val="Heading 2 Char"/>
    <w:basedOn w:val="DefaultParagraphFont"/>
    <w:link w:val="Heading2"/>
    <w:uiPriority w:val="9"/>
    <w:rsid w:val="009940A0"/>
    <w:rPr>
      <w:rFonts w:cstheme="minorHAnsi"/>
      <w:color w:val="3F9C35" w:themeColor="accent2"/>
      <w:sz w:val="28"/>
      <w:szCs w:val="28"/>
    </w:rPr>
  </w:style>
  <w:style w:type="paragraph" w:styleId="NoSpacing">
    <w:name w:val="No Spacing"/>
    <w:uiPriority w:val="1"/>
    <w:rsid w:val="00946E87"/>
    <w:pPr>
      <w:spacing w:after="0" w:line="240" w:lineRule="auto"/>
    </w:pPr>
  </w:style>
  <w:style w:type="paragraph" w:styleId="Title">
    <w:name w:val="Title"/>
    <w:basedOn w:val="Normal"/>
    <w:next w:val="Normal"/>
    <w:link w:val="TitleChar"/>
    <w:uiPriority w:val="10"/>
    <w:qFormat/>
    <w:rsid w:val="009940A0"/>
    <w:pPr>
      <w:autoSpaceDE w:val="0"/>
      <w:autoSpaceDN w:val="0"/>
      <w:adjustRightInd w:val="0"/>
      <w:spacing w:after="240" w:line="240" w:lineRule="auto"/>
    </w:pPr>
    <w:rPr>
      <w:rFonts w:cstheme="minorHAnsi"/>
      <w:b/>
      <w:color w:val="FFFFFF" w:themeColor="background1"/>
      <w:sz w:val="60"/>
      <w:szCs w:val="60"/>
    </w:rPr>
  </w:style>
  <w:style w:type="character" w:customStyle="1" w:styleId="TitleChar">
    <w:name w:val="Title Char"/>
    <w:basedOn w:val="DefaultParagraphFont"/>
    <w:link w:val="Title"/>
    <w:uiPriority w:val="10"/>
    <w:rsid w:val="009940A0"/>
    <w:rPr>
      <w:rFonts w:cstheme="minorHAnsi"/>
      <w:b/>
      <w:color w:val="FFFFFF" w:themeColor="background1"/>
      <w:sz w:val="60"/>
      <w:szCs w:val="60"/>
    </w:rPr>
  </w:style>
  <w:style w:type="paragraph" w:styleId="Subtitle">
    <w:name w:val="Subtitle"/>
    <w:basedOn w:val="Normal"/>
    <w:next w:val="Normal"/>
    <w:link w:val="SubtitleChar"/>
    <w:uiPriority w:val="11"/>
    <w:qFormat/>
    <w:rsid w:val="009940A0"/>
    <w:pPr>
      <w:autoSpaceDE w:val="0"/>
      <w:autoSpaceDN w:val="0"/>
      <w:adjustRightInd w:val="0"/>
      <w:spacing w:after="240" w:line="240" w:lineRule="auto"/>
    </w:pPr>
    <w:rPr>
      <w:rFonts w:cstheme="minorHAnsi"/>
      <w:b/>
      <w:color w:val="FFFFFF" w:themeColor="background1"/>
      <w:sz w:val="48"/>
      <w:szCs w:val="48"/>
    </w:rPr>
  </w:style>
  <w:style w:type="character" w:customStyle="1" w:styleId="SubtitleChar">
    <w:name w:val="Subtitle Char"/>
    <w:basedOn w:val="DefaultParagraphFont"/>
    <w:link w:val="Subtitle"/>
    <w:uiPriority w:val="11"/>
    <w:rsid w:val="009940A0"/>
    <w:rPr>
      <w:rFonts w:cstheme="minorHAnsi"/>
      <w:b/>
      <w:color w:val="FFFFFF" w:themeColor="background1"/>
      <w:sz w:val="48"/>
      <w:szCs w:val="48"/>
    </w:rPr>
  </w:style>
  <w:style w:type="character" w:customStyle="1" w:styleId="Heading3Char">
    <w:name w:val="Heading 3 Char"/>
    <w:basedOn w:val="DefaultParagraphFont"/>
    <w:link w:val="Heading3"/>
    <w:uiPriority w:val="9"/>
    <w:rsid w:val="009940A0"/>
    <w:rPr>
      <w:rFonts w:cstheme="minorHAnsi"/>
      <w:color w:val="2C373E"/>
      <w:sz w:val="26"/>
      <w:szCs w:val="28"/>
    </w:rPr>
  </w:style>
  <w:style w:type="paragraph" w:customStyle="1" w:styleId="BoldNormal">
    <w:name w:val="Bold Normal"/>
    <w:basedOn w:val="Normal"/>
    <w:link w:val="BoldNormalChar"/>
    <w:qFormat/>
    <w:rsid w:val="009940A0"/>
    <w:rPr>
      <w:b/>
    </w:rPr>
  </w:style>
  <w:style w:type="paragraph" w:customStyle="1" w:styleId="ContentsHeader">
    <w:name w:val="Contents Header"/>
    <w:basedOn w:val="TOCHeading"/>
    <w:link w:val="ContentsHeaderChar"/>
    <w:qFormat/>
    <w:rsid w:val="009940A0"/>
  </w:style>
  <w:style w:type="character" w:customStyle="1" w:styleId="BoldNormalChar">
    <w:name w:val="Bold Normal Char"/>
    <w:basedOn w:val="DefaultParagraphFont"/>
    <w:link w:val="BoldNormal"/>
    <w:rsid w:val="009940A0"/>
    <w:rPr>
      <w:b/>
    </w:rPr>
  </w:style>
  <w:style w:type="paragraph" w:customStyle="1" w:styleId="NumberedList">
    <w:name w:val="Numbered List"/>
    <w:basedOn w:val="ListParagraph"/>
    <w:link w:val="NumberedListChar"/>
    <w:qFormat/>
    <w:rsid w:val="009940A0"/>
    <w:pPr>
      <w:numPr>
        <w:numId w:val="1"/>
      </w:numPr>
    </w:pPr>
  </w:style>
  <w:style w:type="character" w:customStyle="1" w:styleId="TOCHeadingChar">
    <w:name w:val="TOC Heading Char"/>
    <w:basedOn w:val="Heading1Char"/>
    <w:link w:val="TOCHeading"/>
    <w:uiPriority w:val="39"/>
    <w:rsid w:val="009940A0"/>
    <w:rPr>
      <w:rFonts w:cstheme="minorHAnsi"/>
      <w:b/>
      <w:color w:val="3F9C35"/>
      <w:sz w:val="32"/>
      <w:szCs w:val="24"/>
      <w:lang w:val="en-US" w:eastAsia="ja-JP"/>
    </w:rPr>
  </w:style>
  <w:style w:type="character" w:customStyle="1" w:styleId="ContentsHeaderChar">
    <w:name w:val="Contents Header Char"/>
    <w:basedOn w:val="TOCHeadingChar"/>
    <w:link w:val="ContentsHeader"/>
    <w:rsid w:val="009940A0"/>
    <w:rPr>
      <w:rFonts w:cstheme="minorHAnsi"/>
      <w:b/>
      <w:color w:val="3F9C35"/>
      <w:sz w:val="32"/>
      <w:szCs w:val="24"/>
      <w:lang w:val="en-US" w:eastAsia="ja-JP"/>
    </w:rPr>
  </w:style>
  <w:style w:type="character" w:customStyle="1" w:styleId="ListParagraphChar">
    <w:name w:val="List Paragraph Char"/>
    <w:aliases w:val="Bulleted list Char"/>
    <w:basedOn w:val="DefaultParagraphFont"/>
    <w:link w:val="ListParagraph"/>
    <w:uiPriority w:val="34"/>
    <w:rsid w:val="009940A0"/>
    <w:rPr>
      <w:rFonts w:eastAsia="Times New Roman" w:cstheme="minorHAnsi"/>
      <w:color w:val="2C373E" w:themeColor="text1"/>
      <w:lang w:eastAsia="en-AU"/>
    </w:rPr>
  </w:style>
  <w:style w:type="character" w:customStyle="1" w:styleId="NumberedListChar">
    <w:name w:val="Numbered List Char"/>
    <w:basedOn w:val="ListParagraphChar"/>
    <w:link w:val="NumberedList"/>
    <w:rsid w:val="009940A0"/>
    <w:rPr>
      <w:rFonts w:eastAsia="Times New Roman" w:cstheme="minorHAnsi"/>
      <w:color w:val="2C373E" w:themeColor="text1"/>
      <w:lang w:eastAsia="en-AU"/>
    </w:rPr>
  </w:style>
  <w:style w:type="paragraph" w:customStyle="1" w:styleId="PVDarkGreenText">
    <w:name w:val="PV Dark Green Text"/>
    <w:basedOn w:val="Normal"/>
    <w:link w:val="PVDarkGreenTextChar"/>
    <w:qFormat/>
    <w:rsid w:val="00F53A1E"/>
    <w:rPr>
      <w:color w:val="284E36"/>
    </w:rPr>
  </w:style>
  <w:style w:type="paragraph" w:customStyle="1" w:styleId="PVBlueText">
    <w:name w:val="PV Blue Text"/>
    <w:basedOn w:val="PVDarkGreenText"/>
    <w:link w:val="PVBlueTextChar"/>
    <w:qFormat/>
    <w:rsid w:val="00F53A1E"/>
    <w:rPr>
      <w:color w:val="0089C4"/>
    </w:rPr>
  </w:style>
  <w:style w:type="character" w:customStyle="1" w:styleId="PVDarkGreenTextChar">
    <w:name w:val="PV Dark Green Text Char"/>
    <w:basedOn w:val="DefaultParagraphFont"/>
    <w:link w:val="PVDarkGreenText"/>
    <w:rsid w:val="00F53A1E"/>
    <w:rPr>
      <w:color w:val="284E36"/>
    </w:rPr>
  </w:style>
  <w:style w:type="character" w:customStyle="1" w:styleId="PVBlueTextChar">
    <w:name w:val="PV Blue Text Char"/>
    <w:basedOn w:val="PVDarkGreenTextChar"/>
    <w:link w:val="PVBlueText"/>
    <w:rsid w:val="00F53A1E"/>
    <w:rPr>
      <w:color w:val="0089C4"/>
    </w:rPr>
  </w:style>
  <w:style w:type="paragraph" w:customStyle="1" w:styleId="Tableheadingtext">
    <w:name w:val="Table heading text"/>
    <w:basedOn w:val="Normal"/>
    <w:link w:val="TableheadingtextChar"/>
    <w:qFormat/>
    <w:rsid w:val="003A2862"/>
    <w:pPr>
      <w:spacing w:after="0" w:line="240" w:lineRule="auto"/>
    </w:pPr>
    <w:rPr>
      <w:b/>
      <w:color w:val="3F9C35"/>
    </w:rPr>
  </w:style>
  <w:style w:type="table" w:customStyle="1" w:styleId="PVTable">
    <w:name w:val="PV Table"/>
    <w:basedOn w:val="TableNormal"/>
    <w:uiPriority w:val="99"/>
    <w:rsid w:val="009B222B"/>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style>
  <w:style w:type="character" w:customStyle="1" w:styleId="TableheadingtextChar">
    <w:name w:val="Table heading text Char"/>
    <w:basedOn w:val="DefaultParagraphFont"/>
    <w:link w:val="Tableheadingtext"/>
    <w:rsid w:val="003A2862"/>
    <w:rPr>
      <w:b/>
      <w:color w:val="3F9C35"/>
    </w:rPr>
  </w:style>
  <w:style w:type="table" w:styleId="LightGrid-Accent3">
    <w:name w:val="Light Grid Accent 3"/>
    <w:basedOn w:val="TableNormal"/>
    <w:uiPriority w:val="62"/>
    <w:rsid w:val="00DF76CF"/>
    <w:pPr>
      <w:spacing w:after="0" w:line="240" w:lineRule="auto"/>
    </w:pPr>
    <w:tblPr>
      <w:tblStyleRowBandSize w:val="1"/>
      <w:tblStyleColBandSize w:val="1"/>
      <w:tblBorders>
        <w:top w:val="single" w:sz="8" w:space="0" w:color="0089C4" w:themeColor="accent3"/>
        <w:left w:val="single" w:sz="8" w:space="0" w:color="0089C4" w:themeColor="accent3"/>
        <w:bottom w:val="single" w:sz="8" w:space="0" w:color="0089C4" w:themeColor="accent3"/>
        <w:right w:val="single" w:sz="8" w:space="0" w:color="0089C4" w:themeColor="accent3"/>
        <w:insideH w:val="single" w:sz="8" w:space="0" w:color="0089C4" w:themeColor="accent3"/>
        <w:insideV w:val="single" w:sz="8" w:space="0" w:color="0089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9C4" w:themeColor="accent3"/>
          <w:left w:val="single" w:sz="8" w:space="0" w:color="0089C4" w:themeColor="accent3"/>
          <w:bottom w:val="single" w:sz="18" w:space="0" w:color="0089C4" w:themeColor="accent3"/>
          <w:right w:val="single" w:sz="8" w:space="0" w:color="0089C4" w:themeColor="accent3"/>
          <w:insideH w:val="nil"/>
          <w:insideV w:val="single" w:sz="8" w:space="0" w:color="0089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9C4" w:themeColor="accent3"/>
          <w:left w:val="single" w:sz="8" w:space="0" w:color="0089C4" w:themeColor="accent3"/>
          <w:bottom w:val="single" w:sz="8" w:space="0" w:color="0089C4" w:themeColor="accent3"/>
          <w:right w:val="single" w:sz="8" w:space="0" w:color="0089C4" w:themeColor="accent3"/>
          <w:insideH w:val="nil"/>
          <w:insideV w:val="single" w:sz="8" w:space="0" w:color="0089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9C4" w:themeColor="accent3"/>
          <w:left w:val="single" w:sz="8" w:space="0" w:color="0089C4" w:themeColor="accent3"/>
          <w:bottom w:val="single" w:sz="8" w:space="0" w:color="0089C4" w:themeColor="accent3"/>
          <w:right w:val="single" w:sz="8" w:space="0" w:color="0089C4" w:themeColor="accent3"/>
        </w:tcBorders>
      </w:tcPr>
    </w:tblStylePr>
    <w:tblStylePr w:type="band1Vert">
      <w:tblPr/>
      <w:tcPr>
        <w:tcBorders>
          <w:top w:val="single" w:sz="8" w:space="0" w:color="0089C4" w:themeColor="accent3"/>
          <w:left w:val="single" w:sz="8" w:space="0" w:color="0089C4" w:themeColor="accent3"/>
          <w:bottom w:val="single" w:sz="8" w:space="0" w:color="0089C4" w:themeColor="accent3"/>
          <w:right w:val="single" w:sz="8" w:space="0" w:color="0089C4" w:themeColor="accent3"/>
        </w:tcBorders>
        <w:shd w:val="clear" w:color="auto" w:fill="B1E7FF" w:themeFill="accent3" w:themeFillTint="3F"/>
      </w:tcPr>
    </w:tblStylePr>
    <w:tblStylePr w:type="band1Horz">
      <w:tblPr/>
      <w:tcPr>
        <w:tcBorders>
          <w:top w:val="single" w:sz="8" w:space="0" w:color="0089C4" w:themeColor="accent3"/>
          <w:left w:val="single" w:sz="8" w:space="0" w:color="0089C4" w:themeColor="accent3"/>
          <w:bottom w:val="single" w:sz="8" w:space="0" w:color="0089C4" w:themeColor="accent3"/>
          <w:right w:val="single" w:sz="8" w:space="0" w:color="0089C4" w:themeColor="accent3"/>
          <w:insideV w:val="single" w:sz="8" w:space="0" w:color="0089C4" w:themeColor="accent3"/>
        </w:tcBorders>
        <w:shd w:val="clear" w:color="auto" w:fill="B1E7FF" w:themeFill="accent3" w:themeFillTint="3F"/>
      </w:tcPr>
    </w:tblStylePr>
    <w:tblStylePr w:type="band2Horz">
      <w:tblPr/>
      <w:tcPr>
        <w:tcBorders>
          <w:top w:val="single" w:sz="8" w:space="0" w:color="0089C4" w:themeColor="accent3"/>
          <w:left w:val="single" w:sz="8" w:space="0" w:color="0089C4" w:themeColor="accent3"/>
          <w:bottom w:val="single" w:sz="8" w:space="0" w:color="0089C4" w:themeColor="accent3"/>
          <w:right w:val="single" w:sz="8" w:space="0" w:color="0089C4" w:themeColor="accent3"/>
          <w:insideV w:val="single" w:sz="8" w:space="0" w:color="0089C4" w:themeColor="accent3"/>
        </w:tcBorders>
      </w:tcPr>
    </w:tblStylePr>
  </w:style>
  <w:style w:type="character" w:customStyle="1" w:styleId="UnresolvedMention">
    <w:name w:val="Unresolved Mention"/>
    <w:basedOn w:val="DefaultParagraphFont"/>
    <w:uiPriority w:val="99"/>
    <w:semiHidden/>
    <w:unhideWhenUsed/>
    <w:rsid w:val="00C839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99187">
      <w:bodyDiv w:val="1"/>
      <w:marLeft w:val="0"/>
      <w:marRight w:val="0"/>
      <w:marTop w:val="0"/>
      <w:marBottom w:val="0"/>
      <w:divBdr>
        <w:top w:val="none" w:sz="0" w:space="0" w:color="auto"/>
        <w:left w:val="none" w:sz="0" w:space="0" w:color="auto"/>
        <w:bottom w:val="none" w:sz="0" w:space="0" w:color="auto"/>
        <w:right w:val="none" w:sz="0" w:space="0" w:color="auto"/>
      </w:divBdr>
    </w:div>
    <w:div w:id="113524887">
      <w:bodyDiv w:val="1"/>
      <w:marLeft w:val="0"/>
      <w:marRight w:val="0"/>
      <w:marTop w:val="0"/>
      <w:marBottom w:val="0"/>
      <w:divBdr>
        <w:top w:val="none" w:sz="0" w:space="0" w:color="auto"/>
        <w:left w:val="none" w:sz="0" w:space="0" w:color="auto"/>
        <w:bottom w:val="none" w:sz="0" w:space="0" w:color="auto"/>
        <w:right w:val="none" w:sz="0" w:space="0" w:color="auto"/>
      </w:divBdr>
    </w:div>
    <w:div w:id="370112545">
      <w:bodyDiv w:val="1"/>
      <w:marLeft w:val="0"/>
      <w:marRight w:val="0"/>
      <w:marTop w:val="0"/>
      <w:marBottom w:val="0"/>
      <w:divBdr>
        <w:top w:val="none" w:sz="0" w:space="0" w:color="auto"/>
        <w:left w:val="none" w:sz="0" w:space="0" w:color="auto"/>
        <w:bottom w:val="none" w:sz="0" w:space="0" w:color="auto"/>
        <w:right w:val="none" w:sz="0" w:space="0" w:color="auto"/>
      </w:divBdr>
    </w:div>
    <w:div w:id="446051145">
      <w:bodyDiv w:val="1"/>
      <w:marLeft w:val="0"/>
      <w:marRight w:val="0"/>
      <w:marTop w:val="0"/>
      <w:marBottom w:val="0"/>
      <w:divBdr>
        <w:top w:val="none" w:sz="0" w:space="0" w:color="auto"/>
        <w:left w:val="none" w:sz="0" w:space="0" w:color="auto"/>
        <w:bottom w:val="none" w:sz="0" w:space="0" w:color="auto"/>
        <w:right w:val="none" w:sz="0" w:space="0" w:color="auto"/>
      </w:divBdr>
    </w:div>
    <w:div w:id="510991228">
      <w:bodyDiv w:val="1"/>
      <w:marLeft w:val="0"/>
      <w:marRight w:val="0"/>
      <w:marTop w:val="0"/>
      <w:marBottom w:val="0"/>
      <w:divBdr>
        <w:top w:val="none" w:sz="0" w:space="0" w:color="auto"/>
        <w:left w:val="none" w:sz="0" w:space="0" w:color="auto"/>
        <w:bottom w:val="none" w:sz="0" w:space="0" w:color="auto"/>
        <w:right w:val="none" w:sz="0" w:space="0" w:color="auto"/>
      </w:divBdr>
    </w:div>
    <w:div w:id="513148751">
      <w:bodyDiv w:val="1"/>
      <w:marLeft w:val="0"/>
      <w:marRight w:val="0"/>
      <w:marTop w:val="0"/>
      <w:marBottom w:val="0"/>
      <w:divBdr>
        <w:top w:val="none" w:sz="0" w:space="0" w:color="auto"/>
        <w:left w:val="none" w:sz="0" w:space="0" w:color="auto"/>
        <w:bottom w:val="none" w:sz="0" w:space="0" w:color="auto"/>
        <w:right w:val="none" w:sz="0" w:space="0" w:color="auto"/>
      </w:divBdr>
    </w:div>
    <w:div w:id="600643999">
      <w:bodyDiv w:val="1"/>
      <w:marLeft w:val="0"/>
      <w:marRight w:val="0"/>
      <w:marTop w:val="0"/>
      <w:marBottom w:val="0"/>
      <w:divBdr>
        <w:top w:val="none" w:sz="0" w:space="0" w:color="auto"/>
        <w:left w:val="none" w:sz="0" w:space="0" w:color="auto"/>
        <w:bottom w:val="none" w:sz="0" w:space="0" w:color="auto"/>
        <w:right w:val="none" w:sz="0" w:space="0" w:color="auto"/>
      </w:divBdr>
    </w:div>
    <w:div w:id="898203283">
      <w:bodyDiv w:val="1"/>
      <w:marLeft w:val="0"/>
      <w:marRight w:val="0"/>
      <w:marTop w:val="0"/>
      <w:marBottom w:val="0"/>
      <w:divBdr>
        <w:top w:val="none" w:sz="0" w:space="0" w:color="auto"/>
        <w:left w:val="none" w:sz="0" w:space="0" w:color="auto"/>
        <w:bottom w:val="none" w:sz="0" w:space="0" w:color="auto"/>
        <w:right w:val="none" w:sz="0" w:space="0" w:color="auto"/>
      </w:divBdr>
    </w:div>
    <w:div w:id="1331367079">
      <w:bodyDiv w:val="1"/>
      <w:marLeft w:val="0"/>
      <w:marRight w:val="0"/>
      <w:marTop w:val="0"/>
      <w:marBottom w:val="0"/>
      <w:divBdr>
        <w:top w:val="none" w:sz="0" w:space="0" w:color="auto"/>
        <w:left w:val="none" w:sz="0" w:space="0" w:color="auto"/>
        <w:bottom w:val="none" w:sz="0" w:space="0" w:color="auto"/>
        <w:right w:val="none" w:sz="0" w:space="0" w:color="auto"/>
      </w:divBdr>
    </w:div>
    <w:div w:id="1373113038">
      <w:bodyDiv w:val="1"/>
      <w:marLeft w:val="0"/>
      <w:marRight w:val="0"/>
      <w:marTop w:val="0"/>
      <w:marBottom w:val="0"/>
      <w:divBdr>
        <w:top w:val="none" w:sz="0" w:space="0" w:color="auto"/>
        <w:left w:val="none" w:sz="0" w:space="0" w:color="auto"/>
        <w:bottom w:val="none" w:sz="0" w:space="0" w:color="auto"/>
        <w:right w:val="none" w:sz="0" w:space="0" w:color="auto"/>
      </w:divBdr>
    </w:div>
    <w:div w:id="1480536651">
      <w:bodyDiv w:val="1"/>
      <w:marLeft w:val="0"/>
      <w:marRight w:val="0"/>
      <w:marTop w:val="0"/>
      <w:marBottom w:val="0"/>
      <w:divBdr>
        <w:top w:val="none" w:sz="0" w:space="0" w:color="auto"/>
        <w:left w:val="none" w:sz="0" w:space="0" w:color="auto"/>
        <w:bottom w:val="none" w:sz="0" w:space="0" w:color="auto"/>
        <w:right w:val="none" w:sz="0" w:space="0" w:color="auto"/>
      </w:divBdr>
    </w:div>
    <w:div w:id="1648127051">
      <w:bodyDiv w:val="1"/>
      <w:marLeft w:val="0"/>
      <w:marRight w:val="0"/>
      <w:marTop w:val="0"/>
      <w:marBottom w:val="0"/>
      <w:divBdr>
        <w:top w:val="none" w:sz="0" w:space="0" w:color="auto"/>
        <w:left w:val="none" w:sz="0" w:space="0" w:color="auto"/>
        <w:bottom w:val="none" w:sz="0" w:space="0" w:color="auto"/>
        <w:right w:val="none" w:sz="0" w:space="0" w:color="auto"/>
      </w:divBdr>
    </w:div>
    <w:div w:id="1808862940">
      <w:bodyDiv w:val="1"/>
      <w:marLeft w:val="0"/>
      <w:marRight w:val="0"/>
      <w:marTop w:val="0"/>
      <w:marBottom w:val="0"/>
      <w:divBdr>
        <w:top w:val="none" w:sz="0" w:space="0" w:color="auto"/>
        <w:left w:val="none" w:sz="0" w:space="0" w:color="auto"/>
        <w:bottom w:val="none" w:sz="0" w:space="0" w:color="auto"/>
        <w:right w:val="none" w:sz="0" w:space="0" w:color="auto"/>
      </w:divBdr>
    </w:div>
    <w:div w:id="1902132273">
      <w:bodyDiv w:val="1"/>
      <w:marLeft w:val="0"/>
      <w:marRight w:val="0"/>
      <w:marTop w:val="0"/>
      <w:marBottom w:val="0"/>
      <w:divBdr>
        <w:top w:val="none" w:sz="0" w:space="0" w:color="auto"/>
        <w:left w:val="none" w:sz="0" w:space="0" w:color="auto"/>
        <w:bottom w:val="none" w:sz="0" w:space="0" w:color="auto"/>
        <w:right w:val="none" w:sz="0" w:space="0" w:color="auto"/>
      </w:divBdr>
    </w:div>
    <w:div w:id="203935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servationActionPlanning@parks.vi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nservationActionPlanning@parks.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Parks Victoria">
      <a:dk1>
        <a:srgbClr val="2C373E"/>
      </a:dk1>
      <a:lt1>
        <a:sysClr val="window" lastClr="FFFFFF"/>
      </a:lt1>
      <a:dk2>
        <a:srgbClr val="000000"/>
      </a:dk2>
      <a:lt2>
        <a:srgbClr val="FFFFFF"/>
      </a:lt2>
      <a:accent1>
        <a:srgbClr val="284E36"/>
      </a:accent1>
      <a:accent2>
        <a:srgbClr val="3F9C35"/>
      </a:accent2>
      <a:accent3>
        <a:srgbClr val="0089C4"/>
      </a:accent3>
      <a:accent4>
        <a:srgbClr val="FFFFFF"/>
      </a:accent4>
      <a:accent5>
        <a:srgbClr val="FFFFFF"/>
      </a:accent5>
      <a:accent6>
        <a:srgbClr val="FFFFFF"/>
      </a:accent6>
      <a:hlink>
        <a:srgbClr val="FFFF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2DBE4-0EDE-4C9D-822C-AAD064442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Nixon</dc:creator>
  <cp:keywords/>
  <dc:description/>
  <cp:lastModifiedBy>jill Pickering</cp:lastModifiedBy>
  <cp:revision>10</cp:revision>
  <cp:lastPrinted>2019-02-18T00:02:00Z</cp:lastPrinted>
  <dcterms:created xsi:type="dcterms:W3CDTF">2019-10-09T03:20:00Z</dcterms:created>
  <dcterms:modified xsi:type="dcterms:W3CDTF">2019-10-30T01:02:00Z</dcterms:modified>
</cp:coreProperties>
</file>